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CBF70" w14:textId="57DF3869"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dtPr>
        <w:sdtEndPr/>
        <w:sdtContent>
          <w:r w:rsidR="00247EC2">
            <w:rPr>
              <w:rFonts w:asciiTheme="majorHAnsi" w:hAnsiTheme="majorHAnsi"/>
              <w:sz w:val="20"/>
              <w:szCs w:val="20"/>
            </w:rPr>
            <w:t>FA19 (2014)</w:t>
          </w:r>
        </w:sdtContent>
      </w:sdt>
    </w:p>
    <w:p w14:paraId="1138FF76" w14:textId="77777777"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Program and/or Course Deletion Proposal-Bulletin Change Transmittal Form</w:t>
      </w:r>
    </w:p>
    <w:permStart w:id="433281790" w:edGrp="everyone"/>
    <w:p w14:paraId="52AD0830" w14:textId="77777777" w:rsidR="00AF3758" w:rsidRPr="00592A95" w:rsidRDefault="00A3204E" w:rsidP="00AF3758">
      <w:pPr>
        <w:ind w:left="360" w:hanging="360"/>
        <w:rPr>
          <w:rFonts w:asciiTheme="majorHAnsi" w:hAnsiTheme="majorHAnsi" w:cs="Arial"/>
          <w:b/>
        </w:rPr>
      </w:pPr>
      <w:sdt>
        <w:sdtPr>
          <w:rPr>
            <w:rFonts w:ascii="MS Gothic" w:eastAsia="MS Gothic" w:hAnsiTheme="majorHAnsi"/>
          </w:rPr>
          <w:id w:val="1391844015"/>
        </w:sdtPr>
        <w:sdtEndPr/>
        <w:sdtContent>
          <w:proofErr w:type="gramStart"/>
          <w:r w:rsidR="00951251">
            <w:rPr>
              <w:rFonts w:ascii="MS Gothic" w:eastAsia="MS Gothic" w:hAnsiTheme="majorHAnsi"/>
            </w:rPr>
            <w:t>x</w:t>
          </w:r>
          <w:proofErr w:type="gramEnd"/>
        </w:sdtContent>
      </w:sdt>
      <w:permEnd w:id="433281790"/>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2027650249" w:edGrp="everyone"/>
    <w:p w14:paraId="53200DBA" w14:textId="77777777" w:rsidR="001F5E9E" w:rsidRPr="001F5E9E" w:rsidRDefault="00A3204E" w:rsidP="001F5E9E">
      <w:pPr>
        <w:rPr>
          <w:rFonts w:asciiTheme="majorHAnsi" w:hAnsiTheme="majorHAnsi" w:cs="Arial"/>
          <w:color w:val="0000FF"/>
          <w:sz w:val="20"/>
          <w:szCs w:val="20"/>
          <w:u w:val="single"/>
        </w:rPr>
      </w:pPr>
      <w:sdt>
        <w:sdtPr>
          <w:rPr>
            <w:rFonts w:ascii="MS Gothic" w:eastAsia="MS Gothic" w:hAnsiTheme="majorHAnsi"/>
          </w:rPr>
          <w:id w:val="-231626908"/>
        </w:sdtPr>
        <w:sdtEndPr/>
        <w:sdtContent>
          <w:r w:rsidR="00FD49E0">
            <w:rPr>
              <w:rFonts w:ascii="MS Gothic" w:eastAsia="MS Gothic" w:hAnsiTheme="majorHAnsi" w:hint="eastAsia"/>
            </w:rPr>
            <w:t>☐</w:t>
          </w:r>
        </w:sdtContent>
      </w:sdt>
      <w:permEnd w:id="2027650249"/>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F859E5" w:rsidRPr="003866CA">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14:paraId="2496FE07" w14:textId="77777777">
        <w:tc>
          <w:tcPr>
            <w:tcW w:w="10908" w:type="dxa"/>
            <w:tcBorders>
              <w:top w:val="double" w:sz="4" w:space="0" w:color="auto"/>
              <w:left w:val="double" w:sz="4" w:space="0" w:color="auto"/>
              <w:bottom w:val="double" w:sz="4" w:space="0" w:color="auto"/>
              <w:right w:val="double" w:sz="4" w:space="0" w:color="auto"/>
            </w:tcBorders>
            <w:shd w:val="clear" w:color="auto" w:fill="CCFFFF"/>
          </w:tcPr>
          <w:p w14:paraId="0FBB6ED1" w14:textId="77777777" w:rsidR="001F5E9E" w:rsidRPr="00592A95" w:rsidRDefault="003E4F3C" w:rsidP="00130E5B">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Program and/or Course Deletion</w:t>
            </w:r>
            <w:r w:rsidR="001F5E9E">
              <w:rPr>
                <w:rFonts w:asciiTheme="majorHAnsi" w:hAnsiTheme="majorHAnsi" w:cs="Arial"/>
                <w:b/>
                <w:sz w:val="20"/>
                <w:szCs w:val="20"/>
              </w:rPr>
              <w:br/>
            </w:r>
            <w:r w:rsidRPr="00405115">
              <w:rPr>
                <w:rFonts w:asciiTheme="majorHAnsi" w:hAnsiTheme="majorHAnsi" w:cs="Arial"/>
                <w:sz w:val="20"/>
                <w:szCs w:val="20"/>
              </w:rPr>
              <w:t xml:space="preserve"> Please complete the following and attach a copy of the catalogue page(s) sh</w:t>
            </w:r>
            <w:r w:rsidR="00130E5B">
              <w:rPr>
                <w:rFonts w:asciiTheme="majorHAnsi" w:hAnsiTheme="majorHAnsi" w:cs="Arial"/>
                <w:sz w:val="20"/>
                <w:szCs w:val="20"/>
              </w:rPr>
              <w:t>owing what changes are necessary</w:t>
            </w:r>
            <w:r w:rsidR="001F5E9E" w:rsidRPr="001F5E9E">
              <w:rPr>
                <w:rFonts w:asciiTheme="majorHAnsi" w:hAnsiTheme="majorHAnsi" w:cs="Arial"/>
                <w:sz w:val="20"/>
                <w:szCs w:val="20"/>
              </w:rPr>
              <w:t>.</w:t>
            </w:r>
          </w:p>
        </w:tc>
      </w:tr>
    </w:tbl>
    <w:p w14:paraId="4F9C0B90" w14:textId="77777777" w:rsidR="00FD49E0" w:rsidRPr="00592A95" w:rsidRDefault="00FD49E0"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14:paraId="0ABF7D3D" w14:textId="77777777">
        <w:trPr>
          <w:trHeight w:val="1089"/>
        </w:trPr>
        <w:tc>
          <w:tcPr>
            <w:tcW w:w="5451" w:type="dxa"/>
            <w:vAlign w:val="center"/>
          </w:tcPr>
          <w:p w14:paraId="307475EB" w14:textId="77777777" w:rsidR="00FD49E0" w:rsidRPr="00592A95" w:rsidRDefault="00A3204E" w:rsidP="0039762B">
            <w:pPr>
              <w:rPr>
                <w:rFonts w:asciiTheme="majorHAnsi" w:hAnsiTheme="majorHAnsi"/>
                <w:sz w:val="20"/>
                <w:szCs w:val="20"/>
              </w:rPr>
            </w:pPr>
            <w:sdt>
              <w:sdtPr>
                <w:rPr>
                  <w:rFonts w:asciiTheme="majorHAnsi" w:hAnsiTheme="majorHAnsi"/>
                  <w:sz w:val="20"/>
                  <w:szCs w:val="20"/>
                </w:rPr>
                <w:id w:val="-356667795"/>
                <w:placeholder>
                  <w:docPart w:val="C1D55687F2614D119953A4490027FD0D"/>
                </w:placeholder>
                <w:showingPlcHdr/>
              </w:sdtPr>
              <w:sdtEndPr/>
              <w:sdtContent>
                <w:permStart w:id="1454441493"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454441493"/>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9F9A31BE7DE4B97B17BF19C579DD362"/>
                </w:placeholder>
                <w:showingPlcHdr/>
                <w:date>
                  <w:dateFormat w:val="M/d/yyyy"/>
                  <w:lid w:val="en-US"/>
                  <w:storeMappedDataAs w:val="dateTime"/>
                  <w:calendar w:val="gregorian"/>
                </w:date>
              </w:sdtPr>
              <w:sdtEndPr/>
              <w:sdtContent>
                <w:permStart w:id="711657866"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711657866"/>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Curriculum Committee Chair</w:t>
            </w:r>
          </w:p>
        </w:tc>
        <w:tc>
          <w:tcPr>
            <w:tcW w:w="5451" w:type="dxa"/>
            <w:vAlign w:val="center"/>
          </w:tcPr>
          <w:p w14:paraId="7EDC93B5" w14:textId="77777777" w:rsidR="00FD49E0" w:rsidRPr="00592A95" w:rsidRDefault="00A3204E" w:rsidP="0039762B">
            <w:pPr>
              <w:rPr>
                <w:rFonts w:asciiTheme="majorHAnsi" w:hAnsiTheme="majorHAnsi"/>
                <w:sz w:val="16"/>
                <w:szCs w:val="16"/>
              </w:rPr>
            </w:pPr>
            <w:sdt>
              <w:sdtPr>
                <w:rPr>
                  <w:rFonts w:asciiTheme="majorHAnsi" w:hAnsiTheme="majorHAnsi"/>
                  <w:sz w:val="20"/>
                  <w:szCs w:val="20"/>
                </w:rPr>
                <w:id w:val="952207901"/>
                <w:placeholder>
                  <w:docPart w:val="3756B3E1B7044B478A44426B350A6920"/>
                </w:placeholder>
              </w:sdtPr>
              <w:sdtEndPr/>
              <w:sdtContent>
                <w:sdt>
                  <w:sdtPr>
                    <w:rPr>
                      <w:rFonts w:asciiTheme="majorHAnsi" w:hAnsiTheme="majorHAnsi"/>
                      <w:sz w:val="20"/>
                      <w:szCs w:val="20"/>
                    </w:rPr>
                    <w:id w:val="-106197775"/>
                    <w:placeholder>
                      <w:docPart w:val="3983A1F54F254BF0966DBA323878F218"/>
                    </w:placeholder>
                    <w:showingPlcHdr/>
                  </w:sdtPr>
                  <w:sdtEndPr/>
                  <w:sdtContent>
                    <w:permStart w:id="1592656150"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592656150"/>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B733912CCDF5455CA4C3384C2B77ADAF"/>
                </w:placeholder>
                <w:showingPlcHdr/>
                <w:date>
                  <w:dateFormat w:val="M/d/yyyy"/>
                  <w:lid w:val="en-US"/>
                  <w:storeMappedDataAs w:val="dateTime"/>
                  <w:calendar w:val="gregorian"/>
                </w:date>
              </w:sdtPr>
              <w:sdtEndPr/>
              <w:sdtContent>
                <w:permStart w:id="1877962294"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77962294"/>
              </w:sdtContent>
            </w:sdt>
          </w:p>
          <w:p w14:paraId="6F1B70B3" w14:textId="77777777" w:rsidR="00FD49E0" w:rsidRPr="00592A95" w:rsidRDefault="00FD49E0" w:rsidP="0039762B">
            <w:pPr>
              <w:rPr>
                <w:rFonts w:asciiTheme="majorHAnsi" w:hAnsiTheme="majorHAnsi" w:cs="Arial"/>
                <w:sz w:val="20"/>
                <w:szCs w:val="20"/>
              </w:rPr>
            </w:pPr>
            <w:r w:rsidRPr="00592A95">
              <w:rPr>
                <w:rFonts w:asciiTheme="majorHAnsi" w:hAnsiTheme="majorHAnsi"/>
                <w:b/>
                <w:sz w:val="20"/>
                <w:szCs w:val="20"/>
              </w:rPr>
              <w:t>COPE Chair (if applicable)</w:t>
            </w:r>
          </w:p>
        </w:tc>
      </w:tr>
      <w:tr w:rsidR="00FD49E0" w:rsidRPr="00592A95" w14:paraId="7269F14A" w14:textId="77777777">
        <w:trPr>
          <w:trHeight w:val="1089"/>
        </w:trPr>
        <w:tc>
          <w:tcPr>
            <w:tcW w:w="5451" w:type="dxa"/>
            <w:vAlign w:val="center"/>
          </w:tcPr>
          <w:p w14:paraId="6F344A86" w14:textId="77777777" w:rsidR="00FD49E0" w:rsidRPr="00592A95" w:rsidRDefault="00A3204E" w:rsidP="0039762B">
            <w:pPr>
              <w:rPr>
                <w:rFonts w:asciiTheme="majorHAnsi" w:hAnsiTheme="majorHAnsi"/>
                <w:sz w:val="20"/>
                <w:szCs w:val="20"/>
              </w:rPr>
            </w:pPr>
            <w:sdt>
              <w:sdtPr>
                <w:rPr>
                  <w:rFonts w:asciiTheme="majorHAnsi" w:hAnsiTheme="majorHAnsi"/>
                  <w:sz w:val="20"/>
                  <w:szCs w:val="20"/>
                </w:rPr>
                <w:id w:val="1169676060"/>
                <w:placeholder>
                  <w:docPart w:val="88158AEABF06491EB067B1AED1802042"/>
                </w:placeholder>
              </w:sdtPr>
              <w:sdtEndPr/>
              <w:sdtContent>
                <w:sdt>
                  <w:sdtPr>
                    <w:rPr>
                      <w:rFonts w:asciiTheme="majorHAnsi" w:hAnsiTheme="majorHAnsi"/>
                      <w:sz w:val="20"/>
                      <w:szCs w:val="20"/>
                    </w:rPr>
                    <w:id w:val="376897373"/>
                    <w:placeholder>
                      <w:docPart w:val="7F9C40FC48B24372A571D69B898D79A6"/>
                    </w:placeholder>
                    <w:showingPlcHdr/>
                  </w:sdtPr>
                  <w:sdtEndPr/>
                  <w:sdtContent>
                    <w:permStart w:id="1769041522"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769041522"/>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3BD17DC6AE134AF49514949B70F067B6"/>
                </w:placeholder>
                <w:showingPlcHdr/>
                <w:date>
                  <w:dateFormat w:val="M/d/yyyy"/>
                  <w:lid w:val="en-US"/>
                  <w:storeMappedDataAs w:val="dateTime"/>
                  <w:calendar w:val="gregorian"/>
                </w:date>
              </w:sdtPr>
              <w:sdtEndPr/>
              <w:sdtContent>
                <w:permStart w:id="1318604259"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18604259"/>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14:paraId="441BEDD1" w14:textId="77777777" w:rsidR="00FD49E0" w:rsidRPr="00592A95" w:rsidRDefault="00A3204E" w:rsidP="0039762B">
            <w:pPr>
              <w:rPr>
                <w:rFonts w:asciiTheme="majorHAnsi" w:hAnsiTheme="majorHAnsi"/>
                <w:sz w:val="20"/>
                <w:szCs w:val="20"/>
              </w:rPr>
            </w:pPr>
            <w:sdt>
              <w:sdtPr>
                <w:rPr>
                  <w:rFonts w:asciiTheme="majorHAnsi" w:hAnsiTheme="majorHAnsi"/>
                  <w:sz w:val="20"/>
                  <w:szCs w:val="20"/>
                </w:rPr>
                <w:id w:val="-208959319"/>
                <w:placeholder>
                  <w:docPart w:val="955195BFFB024959A9168A57BA10C2C9"/>
                </w:placeholder>
              </w:sdtPr>
              <w:sdtEndPr/>
              <w:sdtContent>
                <w:sdt>
                  <w:sdtPr>
                    <w:rPr>
                      <w:rFonts w:asciiTheme="majorHAnsi" w:hAnsiTheme="majorHAnsi"/>
                      <w:sz w:val="20"/>
                      <w:szCs w:val="20"/>
                    </w:rPr>
                    <w:id w:val="1404868388"/>
                    <w:placeholder>
                      <w:docPart w:val="1C99ED15A11B4300B081EFCBA30BB133"/>
                    </w:placeholder>
                    <w:showingPlcHdr/>
                  </w:sdtPr>
                  <w:sdtEndPr/>
                  <w:sdtContent>
                    <w:permStart w:id="1243747664"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243747664"/>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4496189B428F46019DD7F7051E87A865"/>
                </w:placeholder>
                <w:showingPlcHdr/>
                <w:date>
                  <w:dateFormat w:val="M/d/yyyy"/>
                  <w:lid w:val="en-US"/>
                  <w:storeMappedDataAs w:val="dateTime"/>
                  <w:calendar w:val="gregorian"/>
                </w:date>
              </w:sdtPr>
              <w:sdtEndPr/>
              <w:sdtContent>
                <w:permStart w:id="205534302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55343020"/>
              </w:sdtContent>
            </w:sdt>
          </w:p>
          <w:p w14:paraId="7E7F3D91" w14:textId="77777777" w:rsidR="00FD49E0" w:rsidRPr="00592A95" w:rsidRDefault="00FD49E0" w:rsidP="0039762B">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14:paraId="3F6C81BC" w14:textId="77777777">
        <w:trPr>
          <w:trHeight w:val="1089"/>
        </w:trPr>
        <w:tc>
          <w:tcPr>
            <w:tcW w:w="5451" w:type="dxa"/>
            <w:vAlign w:val="center"/>
          </w:tcPr>
          <w:p w14:paraId="655A8969" w14:textId="77777777" w:rsidR="00FD49E0" w:rsidRPr="00592A95" w:rsidRDefault="00A3204E" w:rsidP="0039762B">
            <w:pPr>
              <w:rPr>
                <w:rFonts w:asciiTheme="majorHAnsi" w:hAnsiTheme="majorHAnsi"/>
                <w:sz w:val="20"/>
                <w:szCs w:val="20"/>
              </w:rPr>
            </w:pPr>
            <w:sdt>
              <w:sdtPr>
                <w:rPr>
                  <w:rFonts w:asciiTheme="majorHAnsi" w:hAnsiTheme="majorHAnsi"/>
                  <w:sz w:val="20"/>
                  <w:szCs w:val="20"/>
                </w:rPr>
                <w:id w:val="76181568"/>
                <w:placeholder>
                  <w:docPart w:val="8A72E6FF871B41C091F37268B0477755"/>
                </w:placeholder>
              </w:sdtPr>
              <w:sdtEndPr/>
              <w:sdtContent>
                <w:sdt>
                  <w:sdtPr>
                    <w:rPr>
                      <w:rFonts w:asciiTheme="majorHAnsi" w:hAnsiTheme="majorHAnsi"/>
                      <w:sz w:val="20"/>
                      <w:szCs w:val="20"/>
                    </w:rPr>
                    <w:id w:val="-1873526833"/>
                    <w:placeholder>
                      <w:docPart w:val="BFF53ADBEC25430583A9BBED2B3C9DF5"/>
                    </w:placeholder>
                    <w:showingPlcHdr/>
                  </w:sdtPr>
                  <w:sdtEndPr/>
                  <w:sdtContent>
                    <w:permStart w:id="46964945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46964945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1E7F6086338346109A78F5B091D02706"/>
                </w:placeholder>
                <w:showingPlcHdr/>
                <w:date>
                  <w:dateFormat w:val="M/d/yyyy"/>
                  <w:lid w:val="en-US"/>
                  <w:storeMappedDataAs w:val="dateTime"/>
                  <w:calendar w:val="gregorian"/>
                </w:date>
              </w:sdtPr>
              <w:sdtEndPr/>
              <w:sdtContent>
                <w:permStart w:id="1986362892"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86362892"/>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14:paraId="5D565FC7" w14:textId="77777777" w:rsidR="00FD49E0" w:rsidRPr="00592A95" w:rsidRDefault="00A3204E" w:rsidP="0039762B">
            <w:pPr>
              <w:rPr>
                <w:rFonts w:asciiTheme="majorHAnsi" w:hAnsiTheme="majorHAnsi"/>
                <w:sz w:val="20"/>
                <w:szCs w:val="20"/>
              </w:rPr>
            </w:pPr>
            <w:sdt>
              <w:sdtPr>
                <w:rPr>
                  <w:rFonts w:asciiTheme="majorHAnsi" w:hAnsiTheme="majorHAnsi"/>
                  <w:sz w:val="20"/>
                  <w:szCs w:val="20"/>
                </w:rPr>
                <w:id w:val="1708458304"/>
                <w:placeholder>
                  <w:docPart w:val="7DE9CBA1755B43CAAF8F4369BED51F0E"/>
                </w:placeholder>
              </w:sdtPr>
              <w:sdtEndPr/>
              <w:sdtContent>
                <w:sdt>
                  <w:sdtPr>
                    <w:rPr>
                      <w:rFonts w:asciiTheme="majorHAnsi" w:hAnsiTheme="majorHAnsi"/>
                      <w:sz w:val="20"/>
                      <w:szCs w:val="20"/>
                    </w:rPr>
                    <w:id w:val="932550879"/>
                    <w:placeholder>
                      <w:docPart w:val="19B50F9828A04BD799F1556A65A17AC1"/>
                    </w:placeholder>
                    <w:showingPlcHdr/>
                  </w:sdtPr>
                  <w:sdtEndPr/>
                  <w:sdtContent>
                    <w:permStart w:id="68977594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689775945"/>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EA6E03069F1492FB7B216D09B700FDE"/>
                </w:placeholder>
                <w:showingPlcHdr/>
                <w:date>
                  <w:dateFormat w:val="M/d/yyyy"/>
                  <w:lid w:val="en-US"/>
                  <w:storeMappedDataAs w:val="dateTime"/>
                  <w:calendar w:val="gregorian"/>
                </w:date>
              </w:sdtPr>
              <w:sdtEndPr/>
              <w:sdtContent>
                <w:permStart w:id="189026182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90261823"/>
              </w:sdtContent>
            </w:sdt>
          </w:p>
          <w:p w14:paraId="55A53EF1" w14:textId="77777777" w:rsidR="00FD49E0" w:rsidRPr="00592A95" w:rsidRDefault="00FD49E0" w:rsidP="0039762B">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14:paraId="4D4AB4BD" w14:textId="77777777">
        <w:trPr>
          <w:trHeight w:val="1089"/>
        </w:trPr>
        <w:tc>
          <w:tcPr>
            <w:tcW w:w="5451" w:type="dxa"/>
            <w:vAlign w:val="center"/>
          </w:tcPr>
          <w:p w14:paraId="40B9EF80" w14:textId="77777777" w:rsidR="00FD49E0" w:rsidRPr="00592A95" w:rsidRDefault="00A3204E" w:rsidP="0039762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265971341"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265971341"/>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05041554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50415543"/>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14:paraId="3825D20C" w14:textId="77777777" w:rsidR="00FD49E0" w:rsidRPr="00592A95" w:rsidRDefault="00A3204E" w:rsidP="0039762B">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00316989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00316989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77426459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774264591"/>
              </w:sdtContent>
            </w:sdt>
          </w:p>
          <w:p w14:paraId="1DF7FA51" w14:textId="77777777" w:rsidR="00FD49E0" w:rsidRPr="00592A95" w:rsidRDefault="00FD49E0" w:rsidP="0039762B">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14:paraId="13E21098" w14:textId="77777777">
        <w:trPr>
          <w:trHeight w:val="1089"/>
        </w:trPr>
        <w:tc>
          <w:tcPr>
            <w:tcW w:w="5451" w:type="dxa"/>
            <w:vAlign w:val="center"/>
          </w:tcPr>
          <w:p w14:paraId="4604A328" w14:textId="77777777" w:rsidR="00FD49E0" w:rsidRPr="00592A95" w:rsidRDefault="00FD49E0" w:rsidP="0039762B">
            <w:pPr>
              <w:rPr>
                <w:rFonts w:asciiTheme="majorHAnsi" w:hAnsiTheme="majorHAnsi"/>
                <w:sz w:val="20"/>
                <w:szCs w:val="20"/>
              </w:rPr>
            </w:pPr>
          </w:p>
        </w:tc>
        <w:tc>
          <w:tcPr>
            <w:tcW w:w="5451" w:type="dxa"/>
            <w:vAlign w:val="center"/>
          </w:tcPr>
          <w:p w14:paraId="3AF40FF8" w14:textId="77777777" w:rsidR="00FD49E0" w:rsidRPr="00592A95" w:rsidRDefault="00A3204E" w:rsidP="0039762B">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6201485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6201485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99485394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994853940"/>
              </w:sdtContent>
            </w:sdt>
          </w:p>
          <w:p w14:paraId="40158026" w14:textId="77777777" w:rsidR="00FD49E0" w:rsidRPr="00592A95" w:rsidRDefault="00FD49E0" w:rsidP="0039762B">
            <w:pPr>
              <w:rPr>
                <w:rFonts w:asciiTheme="majorHAnsi" w:hAnsiTheme="majorHAnsi"/>
                <w:sz w:val="20"/>
                <w:szCs w:val="20"/>
              </w:rPr>
            </w:pPr>
            <w:r w:rsidRPr="00592A95">
              <w:rPr>
                <w:rFonts w:asciiTheme="majorHAnsi" w:hAnsiTheme="majorHAnsi"/>
                <w:b/>
                <w:sz w:val="20"/>
                <w:szCs w:val="20"/>
              </w:rPr>
              <w:t>Vice Chancellor for Academic Affairs</w:t>
            </w:r>
          </w:p>
        </w:tc>
      </w:tr>
    </w:tbl>
    <w:p w14:paraId="62A34213" w14:textId="77777777" w:rsidR="00FD49E0" w:rsidRDefault="00FD49E0" w:rsidP="00FD49E0">
      <w:pPr>
        <w:pBdr>
          <w:bottom w:val="single" w:sz="12" w:space="1" w:color="auto"/>
        </w:pBdr>
        <w:rPr>
          <w:rFonts w:asciiTheme="majorHAnsi" w:hAnsiTheme="majorHAnsi" w:cs="Arial"/>
          <w:sz w:val="20"/>
          <w:szCs w:val="20"/>
        </w:rPr>
      </w:pPr>
    </w:p>
    <w:p w14:paraId="2C2ACF36" w14:textId="77777777" w:rsidR="00636DB3" w:rsidRPr="00592A95" w:rsidRDefault="00636DB3" w:rsidP="00384538">
      <w:pPr>
        <w:pBdr>
          <w:bottom w:val="single" w:sz="12" w:space="1" w:color="auto"/>
        </w:pBdr>
        <w:rPr>
          <w:rFonts w:asciiTheme="majorHAnsi" w:hAnsiTheme="majorHAnsi" w:cs="Arial"/>
          <w:sz w:val="20"/>
          <w:szCs w:val="20"/>
        </w:rPr>
      </w:pPr>
    </w:p>
    <w:p w14:paraId="015C0B36"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Program and/or Course Title, Prefix and Number</w:t>
      </w:r>
    </w:p>
    <w:sdt>
      <w:sdtPr>
        <w:rPr>
          <w:rFonts w:asciiTheme="majorHAnsi" w:hAnsiTheme="majorHAnsi" w:cs="Arial"/>
          <w:sz w:val="20"/>
          <w:szCs w:val="20"/>
        </w:rPr>
        <w:id w:val="264975268"/>
      </w:sdtPr>
      <w:sdtEndPr/>
      <w:sdtContent>
        <w:p w14:paraId="4326B9C2" w14:textId="77777777" w:rsidR="00F87DAF" w:rsidRDefault="003D71BF" w:rsidP="00F87DAF">
          <w:pPr>
            <w:tabs>
              <w:tab w:val="left" w:pos="360"/>
              <w:tab w:val="left" w:pos="720"/>
            </w:tabs>
            <w:spacing w:after="0" w:line="240" w:lineRule="auto"/>
            <w:rPr>
              <w:rFonts w:asciiTheme="majorHAnsi" w:hAnsiTheme="majorHAnsi" w:cs="Arial"/>
              <w:sz w:val="20"/>
              <w:szCs w:val="20"/>
            </w:rPr>
          </w:pPr>
          <w:r w:rsidRPr="00EB35CB">
            <w:rPr>
              <w:rFonts w:ascii="Times" w:hAnsi="Times"/>
              <w:sz w:val="20"/>
              <w:szCs w:val="20"/>
            </w:rPr>
            <w:t>ART 2413, Typography</w:t>
          </w:r>
        </w:p>
      </w:sdtContent>
    </w:sdt>
    <w:p w14:paraId="3FB12896"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0A6ED105"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sdtPr>
      <w:sdtEndPr/>
      <w:sdtContent>
        <w:p w14:paraId="58556E14" w14:textId="77777777" w:rsidR="00F87DAF" w:rsidRDefault="0030580A"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Curtis Steele, </w:t>
          </w:r>
          <w:hyperlink r:id="rId9" w:history="1">
            <w:r w:rsidRPr="00C104A8">
              <w:rPr>
                <w:rStyle w:val="Hyperlink"/>
                <w:rFonts w:asciiTheme="majorHAnsi" w:hAnsiTheme="majorHAnsi" w:cs="Arial"/>
                <w:sz w:val="20"/>
                <w:szCs w:val="20"/>
              </w:rPr>
              <w:t>csteele@astate.edu</w:t>
            </w:r>
          </w:hyperlink>
          <w:r>
            <w:rPr>
              <w:rFonts w:asciiTheme="majorHAnsi" w:hAnsiTheme="majorHAnsi" w:cs="Arial"/>
              <w:sz w:val="20"/>
              <w:szCs w:val="20"/>
            </w:rPr>
            <w:t>, 870.530.1317</w:t>
          </w:r>
        </w:p>
      </w:sdtContent>
    </w:sdt>
    <w:p w14:paraId="606CD71F"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4A85A2A4" w14:textId="77777777" w:rsidR="0073125A"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3. </w:t>
      </w:r>
      <w:r w:rsidR="00130E5B" w:rsidRPr="00405115">
        <w:rPr>
          <w:rFonts w:asciiTheme="majorHAnsi" w:hAnsiTheme="majorHAnsi" w:cs="Arial"/>
          <w:b/>
          <w:sz w:val="20"/>
          <w:szCs w:val="20"/>
        </w:rPr>
        <w:t>Last semester student can graduate with this degree and/or last semester course will be offered</w:t>
      </w:r>
    </w:p>
    <w:sdt>
      <w:sdtPr>
        <w:rPr>
          <w:rFonts w:asciiTheme="majorHAnsi" w:hAnsiTheme="majorHAnsi" w:cs="Arial"/>
          <w:sz w:val="20"/>
          <w:szCs w:val="20"/>
        </w:rPr>
        <w:id w:val="2092806427"/>
      </w:sdtPr>
      <w:sdtEndPr/>
      <w:sdtContent>
        <w:p w14:paraId="03BD5A61" w14:textId="77777777" w:rsidR="00F87DAF" w:rsidRDefault="0030580A"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r w:rsidR="00AC0F04">
            <w:rPr>
              <w:rFonts w:asciiTheme="majorHAnsi" w:hAnsiTheme="majorHAnsi" w:cs="Arial"/>
              <w:sz w:val="20"/>
              <w:szCs w:val="20"/>
            </w:rPr>
            <w:t>2022</w:t>
          </w:r>
        </w:p>
      </w:sdtContent>
    </w:sdt>
    <w:p w14:paraId="1240E4D4" w14:textId="77777777" w:rsidR="0073125A" w:rsidRPr="00592A95" w:rsidRDefault="0073125A" w:rsidP="00F87DAF">
      <w:pPr>
        <w:tabs>
          <w:tab w:val="left" w:pos="360"/>
          <w:tab w:val="left" w:pos="720"/>
        </w:tabs>
        <w:spacing w:after="0" w:line="240" w:lineRule="auto"/>
        <w:rPr>
          <w:rFonts w:asciiTheme="majorHAnsi" w:hAnsiTheme="majorHAnsi" w:cs="Arial"/>
          <w:sz w:val="20"/>
          <w:szCs w:val="20"/>
        </w:rPr>
      </w:pPr>
    </w:p>
    <w:p w14:paraId="5E974539" w14:textId="77777777"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14:paraId="6C477BFD"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program and/or course </w:t>
      </w:r>
      <w:proofErr w:type="gramStart"/>
      <w:r w:rsidR="00130E5B" w:rsidRPr="00405115">
        <w:rPr>
          <w:rFonts w:asciiTheme="majorHAnsi" w:hAnsiTheme="majorHAnsi" w:cs="Arial"/>
          <w:sz w:val="20"/>
          <w:szCs w:val="20"/>
        </w:rPr>
        <w:t>was</w:t>
      </w:r>
      <w:proofErr w:type="gramEnd"/>
      <w:r w:rsidR="00130E5B" w:rsidRPr="00405115">
        <w:rPr>
          <w:rFonts w:asciiTheme="majorHAnsi" w:hAnsiTheme="majorHAnsi" w:cs="Arial"/>
          <w:sz w:val="20"/>
          <w:szCs w:val="20"/>
        </w:rPr>
        <w:t xml:space="preserve"> initially created for what student population? </w:t>
      </w:r>
    </w:p>
    <w:sdt>
      <w:sdtPr>
        <w:rPr>
          <w:rFonts w:asciiTheme="majorHAnsi" w:hAnsiTheme="majorHAnsi" w:cs="Arial"/>
          <w:sz w:val="20"/>
          <w:szCs w:val="20"/>
        </w:rPr>
        <w:id w:val="1691492421"/>
      </w:sdtPr>
      <w:sdtEndPr/>
      <w:sdtContent>
        <w:p w14:paraId="0D6C826A" w14:textId="77777777" w:rsidR="00F87DAF" w:rsidRDefault="0030580A"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BFA Graphic Design and BFA Graphic Design, Digital Design Emphasis students</w:t>
          </w:r>
        </w:p>
      </w:sdtContent>
    </w:sdt>
    <w:p w14:paraId="16D3C665"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b. </w:t>
      </w:r>
      <w:r w:rsidR="00130E5B" w:rsidRPr="00405115">
        <w:rPr>
          <w:rFonts w:asciiTheme="majorHAnsi" w:hAnsiTheme="majorHAnsi" w:cs="Arial"/>
          <w:sz w:val="20"/>
          <w:szCs w:val="20"/>
        </w:rPr>
        <w:t>How will deletion of this program and/or course affect those students?</w:t>
      </w:r>
    </w:p>
    <w:sdt>
      <w:sdtPr>
        <w:rPr>
          <w:rFonts w:asciiTheme="majorHAnsi" w:hAnsiTheme="majorHAnsi" w:cs="Arial"/>
          <w:sz w:val="20"/>
          <w:szCs w:val="20"/>
        </w:rPr>
        <w:id w:val="1370260044"/>
      </w:sdtPr>
      <w:sdtEndPr/>
      <w:sdtContent>
        <w:p w14:paraId="556ED8C5" w14:textId="77777777" w:rsidR="00F87DAF" w:rsidRDefault="0030580A"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Course is being revised and offered as ART </w:t>
          </w:r>
          <w:r w:rsidR="0039762B">
            <w:rPr>
              <w:rFonts w:asciiTheme="majorHAnsi" w:hAnsiTheme="majorHAnsi" w:cs="Arial"/>
              <w:sz w:val="20"/>
              <w:szCs w:val="20"/>
            </w:rPr>
            <w:t>2613 Typography and Layout</w:t>
          </w:r>
          <w:r w:rsidR="004B357F">
            <w:rPr>
              <w:rFonts w:asciiTheme="majorHAnsi" w:hAnsiTheme="majorHAnsi" w:cs="Arial"/>
              <w:sz w:val="20"/>
              <w:szCs w:val="20"/>
            </w:rPr>
            <w:t>.  Context will also be disbursed throughout curriculum.</w:t>
          </w:r>
        </w:p>
      </w:sdtContent>
    </w:sdt>
    <w:p w14:paraId="187EF3BB" w14:textId="77777777" w:rsidR="0073125A" w:rsidRDefault="0073125A" w:rsidP="00FD49E0">
      <w:pPr>
        <w:tabs>
          <w:tab w:val="left" w:pos="360"/>
          <w:tab w:val="left" w:pos="720"/>
        </w:tabs>
        <w:spacing w:after="0" w:line="240" w:lineRule="auto"/>
        <w:rPr>
          <w:rFonts w:asciiTheme="majorHAnsi" w:hAnsiTheme="majorHAnsi" w:cs="Arial"/>
          <w:sz w:val="20"/>
          <w:szCs w:val="20"/>
        </w:rPr>
      </w:pPr>
    </w:p>
    <w:p w14:paraId="59591191" w14:textId="77777777" w:rsidR="00DA4650" w:rsidRPr="005522D7" w:rsidRDefault="00DA4650" w:rsidP="00FD49E0">
      <w:pPr>
        <w:tabs>
          <w:tab w:val="left" w:pos="360"/>
          <w:tab w:val="left" w:pos="720"/>
        </w:tabs>
        <w:spacing w:after="0" w:line="240" w:lineRule="auto"/>
        <w:rPr>
          <w:rFonts w:asciiTheme="majorHAnsi" w:hAnsiTheme="majorHAnsi" w:cs="Arial"/>
          <w:sz w:val="20"/>
          <w:szCs w:val="20"/>
        </w:rPr>
      </w:pPr>
    </w:p>
    <w:p w14:paraId="4903D033" w14:textId="77777777" w:rsidR="005522D7" w:rsidRPr="00FD49E0" w:rsidRDefault="00FD49E0" w:rsidP="00FD49E0">
      <w:pPr>
        <w:tabs>
          <w:tab w:val="left" w:pos="360"/>
        </w:tabs>
        <w:spacing w:after="0" w:line="240" w:lineRule="auto"/>
        <w:rPr>
          <w:rFonts w:asciiTheme="majorHAnsi" w:hAnsiTheme="majorHAnsi" w:cs="Arial"/>
          <w:b/>
          <w:sz w:val="20"/>
          <w:szCs w:val="20"/>
        </w:rPr>
      </w:pPr>
      <w:r w:rsidRPr="00FD49E0">
        <w:rPr>
          <w:rFonts w:asciiTheme="majorHAnsi" w:hAnsiTheme="majorHAnsi" w:cs="Arial"/>
          <w:b/>
          <w:sz w:val="20"/>
          <w:szCs w:val="20"/>
        </w:rPr>
        <w:t>5.</w:t>
      </w:r>
    </w:p>
    <w:p w14:paraId="32571D47" w14:textId="77777777"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a. </w:t>
      </w:r>
      <w:r w:rsidR="005522D7" w:rsidRPr="00405115">
        <w:rPr>
          <w:rFonts w:asciiTheme="majorHAnsi" w:hAnsiTheme="majorHAnsi" w:cs="Arial"/>
          <w:b/>
          <w:sz w:val="20"/>
          <w:szCs w:val="20"/>
        </w:rPr>
        <w:t>How wi</w:t>
      </w:r>
      <w:r w:rsidR="00F87DAF">
        <w:rPr>
          <w:rFonts w:asciiTheme="majorHAnsi" w:hAnsiTheme="majorHAnsi" w:cs="Arial"/>
          <w:b/>
          <w:sz w:val="20"/>
          <w:szCs w:val="20"/>
        </w:rPr>
        <w:t>ll this affect the department?</w:t>
      </w:r>
    </w:p>
    <w:sdt>
      <w:sdtPr>
        <w:rPr>
          <w:rFonts w:asciiTheme="majorHAnsi" w:hAnsiTheme="majorHAnsi" w:cs="Arial"/>
          <w:sz w:val="20"/>
          <w:szCs w:val="20"/>
        </w:rPr>
        <w:id w:val="984734246"/>
      </w:sdtPr>
      <w:sdtEndPr/>
      <w:sdtContent>
        <w:p w14:paraId="530B0415" w14:textId="77777777" w:rsidR="00B81D32" w:rsidRDefault="0039762B" w:rsidP="00B81D3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reconfiguration of the graphic design emphasis will create a stepped structure.  </w:t>
          </w:r>
          <w:r w:rsidR="00B81D32">
            <w:rPr>
              <w:rFonts w:asciiTheme="majorHAnsi" w:hAnsiTheme="majorHAnsi" w:cs="Arial"/>
              <w:sz w:val="20"/>
              <w:szCs w:val="20"/>
            </w:rPr>
            <w:t>(1)</w:t>
          </w:r>
          <w:r>
            <w:rPr>
              <w:rFonts w:asciiTheme="majorHAnsi" w:hAnsiTheme="majorHAnsi" w:cs="Arial"/>
              <w:sz w:val="20"/>
              <w:szCs w:val="20"/>
            </w:rPr>
            <w:t>With an introduction to graphic design, design technology, visual thinking</w:t>
          </w:r>
          <w:r w:rsidR="00B81D32">
            <w:rPr>
              <w:rFonts w:asciiTheme="majorHAnsi" w:hAnsiTheme="majorHAnsi" w:cs="Arial"/>
              <w:sz w:val="20"/>
              <w:szCs w:val="20"/>
            </w:rPr>
            <w:t xml:space="preserve">, type and layout, and web design forming the foundation that will be assessed upon admission into the program. Students will not be allowed to move forward in the program without credit for this course.  </w:t>
          </w:r>
          <w:r>
            <w:rPr>
              <w:rFonts w:asciiTheme="majorHAnsi" w:hAnsiTheme="majorHAnsi" w:cs="Arial"/>
              <w:sz w:val="20"/>
              <w:szCs w:val="20"/>
            </w:rPr>
            <w:t xml:space="preserve"> </w:t>
          </w:r>
          <w:r w:rsidR="00B81D32">
            <w:rPr>
              <w:rFonts w:asciiTheme="majorHAnsi" w:hAnsiTheme="majorHAnsi" w:cs="Arial"/>
              <w:sz w:val="20"/>
              <w:szCs w:val="20"/>
            </w:rPr>
            <w:t xml:space="preserve">(2)Students will move one to advertising design, intermediate web design, typography II, and Identity and Package Design.  At the end of this stage, student portfolios will be assessed during the BFA Review.  Students are required receive credit in this course before taking any 4000 level classes.  </w:t>
          </w:r>
          <w:r w:rsidR="004B357F">
            <w:rPr>
              <w:rFonts w:asciiTheme="majorHAnsi" w:hAnsiTheme="majorHAnsi" w:cs="Arial"/>
              <w:sz w:val="20"/>
              <w:szCs w:val="20"/>
            </w:rPr>
            <w:t xml:space="preserve">(3) </w:t>
          </w:r>
          <w:r w:rsidR="00B81D32">
            <w:rPr>
              <w:rFonts w:asciiTheme="majorHAnsi" w:hAnsiTheme="majorHAnsi" w:cs="Arial"/>
              <w:sz w:val="20"/>
              <w:szCs w:val="20"/>
            </w:rPr>
            <w:t>Students then take Internship, Photography, Branding, Experimental Design and one 4000-level ART studio or graphic design course before completing Port</w:t>
          </w:r>
          <w:r w:rsidR="004B357F">
            <w:rPr>
              <w:rFonts w:asciiTheme="majorHAnsi" w:hAnsiTheme="majorHAnsi" w:cs="Arial"/>
              <w:sz w:val="20"/>
              <w:szCs w:val="20"/>
            </w:rPr>
            <w:t>f</w:t>
          </w:r>
          <w:r w:rsidR="00B81D32">
            <w:rPr>
              <w:rFonts w:asciiTheme="majorHAnsi" w:hAnsiTheme="majorHAnsi" w:cs="Arial"/>
              <w:sz w:val="20"/>
              <w:szCs w:val="20"/>
            </w:rPr>
            <w:t>olio Presentation.  This is the capstone for the Graphic Design program.</w:t>
          </w:r>
          <w:r w:rsidR="004B357F">
            <w:rPr>
              <w:rFonts w:asciiTheme="majorHAnsi" w:hAnsiTheme="majorHAnsi" w:cs="Arial"/>
              <w:sz w:val="20"/>
              <w:szCs w:val="20"/>
            </w:rPr>
            <w:t xml:space="preserve">  These new classes and recombining of curriculum will make this program strong.  It will produce a cont</w:t>
          </w:r>
          <w:r w:rsidR="00E563D7">
            <w:rPr>
              <w:rFonts w:asciiTheme="majorHAnsi" w:hAnsiTheme="majorHAnsi" w:cs="Arial"/>
              <w:sz w:val="20"/>
              <w:szCs w:val="20"/>
            </w:rPr>
            <w:t>emporary designer that is adaptive to current trends.</w:t>
          </w:r>
        </w:p>
        <w:p w14:paraId="68A88AEB" w14:textId="77777777" w:rsidR="005522D7" w:rsidRPr="005522D7" w:rsidRDefault="00A3204E" w:rsidP="00B81D32">
          <w:pPr>
            <w:tabs>
              <w:tab w:val="left" w:pos="360"/>
              <w:tab w:val="left" w:pos="720"/>
            </w:tabs>
            <w:spacing w:after="0" w:line="240" w:lineRule="auto"/>
            <w:rPr>
              <w:rFonts w:asciiTheme="majorHAnsi" w:hAnsiTheme="majorHAnsi" w:cs="Arial"/>
              <w:sz w:val="20"/>
              <w:szCs w:val="20"/>
            </w:rPr>
          </w:pPr>
        </w:p>
      </w:sdtContent>
    </w:sdt>
    <w:p w14:paraId="24E64BCA" w14:textId="77777777" w:rsidR="00A837F6" w:rsidRDefault="00FD49E0" w:rsidP="00A837F6">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 xml:space="preserve">b. </w:t>
      </w:r>
      <w:r w:rsidR="005522D7" w:rsidRPr="00405115">
        <w:rPr>
          <w:rFonts w:asciiTheme="majorHAnsi" w:hAnsiTheme="majorHAnsi" w:cs="Arial"/>
          <w:b/>
          <w:sz w:val="20"/>
          <w:szCs w:val="20"/>
        </w:rPr>
        <w:t>Does</w:t>
      </w:r>
      <w:proofErr w:type="gramEnd"/>
      <w:r w:rsidR="00605FC3">
        <w:rPr>
          <w:rFonts w:asciiTheme="majorHAnsi" w:hAnsiTheme="majorHAnsi" w:cs="Arial"/>
          <w:b/>
          <w:sz w:val="20"/>
          <w:szCs w:val="20"/>
        </w:rPr>
        <w:t xml:space="preserve"> </w:t>
      </w:r>
      <w:r w:rsidR="005522D7" w:rsidRPr="00405115">
        <w:rPr>
          <w:rFonts w:asciiTheme="majorHAnsi" w:hAnsiTheme="majorHAnsi" w:cs="Arial"/>
          <w:b/>
          <w:sz w:val="20"/>
          <w:szCs w:val="20"/>
        </w:rPr>
        <w:t>this program and/or co</w:t>
      </w:r>
      <w:r w:rsidR="00A837F6">
        <w:rPr>
          <w:rFonts w:asciiTheme="majorHAnsi" w:hAnsiTheme="majorHAnsi" w:cs="Arial"/>
          <w:b/>
          <w:sz w:val="20"/>
          <w:szCs w:val="20"/>
        </w:rPr>
        <w:t xml:space="preserve">urse affect another department? </w:t>
      </w:r>
      <w:r w:rsidR="00A837F6" w:rsidRPr="00A837F6">
        <w:rPr>
          <w:rFonts w:asciiTheme="majorHAnsi" w:hAnsiTheme="majorHAnsi" w:cs="Arial"/>
          <w:sz w:val="20"/>
          <w:szCs w:val="20"/>
        </w:rPr>
        <w:t xml:space="preserve"> </w:t>
      </w:r>
      <w:sdt>
        <w:sdtPr>
          <w:rPr>
            <w:rFonts w:asciiTheme="majorHAnsi" w:hAnsiTheme="majorHAnsi" w:cs="Arial"/>
            <w:sz w:val="20"/>
            <w:szCs w:val="20"/>
          </w:rPr>
          <w:id w:val="1263644851"/>
        </w:sdtPr>
        <w:sdtEndPr/>
        <w:sdtContent>
          <w:r w:rsidR="0030580A">
            <w:rPr>
              <w:rFonts w:asciiTheme="majorHAnsi" w:hAnsiTheme="majorHAnsi" w:cs="Arial"/>
              <w:sz w:val="20"/>
              <w:szCs w:val="20"/>
            </w:rPr>
            <w:t>No</w:t>
          </w:r>
        </w:sdtContent>
      </w:sdt>
    </w:p>
    <w:p w14:paraId="31F645DF" w14:textId="77777777" w:rsidR="00F87DAF" w:rsidRPr="005522D7" w:rsidRDefault="00F87DAF" w:rsidP="00FD49E0">
      <w:pPr>
        <w:tabs>
          <w:tab w:val="left" w:pos="360"/>
        </w:tabs>
        <w:spacing w:after="0" w:line="240" w:lineRule="auto"/>
        <w:rPr>
          <w:rFonts w:asciiTheme="majorHAnsi" w:hAnsiTheme="majorHAnsi" w:cs="Arial"/>
          <w:sz w:val="20"/>
          <w:szCs w:val="20"/>
        </w:rPr>
      </w:pPr>
    </w:p>
    <w:p w14:paraId="4FE34C69" w14:textId="77777777"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c. </w:t>
      </w:r>
      <w:r w:rsidR="005522D7" w:rsidRPr="00405115">
        <w:rPr>
          <w:rFonts w:asciiTheme="majorHAnsi" w:hAnsiTheme="majorHAnsi" w:cs="Arial"/>
          <w:b/>
          <w:sz w:val="20"/>
          <w:szCs w:val="20"/>
        </w:rPr>
        <w:t>If yes, please provide contact information from the Dean, Department Head, and/ or Program Director whose area this affects.</w:t>
      </w:r>
    </w:p>
    <w:sdt>
      <w:sdtPr>
        <w:rPr>
          <w:rFonts w:asciiTheme="majorHAnsi" w:hAnsiTheme="majorHAnsi" w:cs="Arial"/>
          <w:sz w:val="20"/>
          <w:szCs w:val="20"/>
        </w:rPr>
        <w:id w:val="1628041014"/>
        <w:showingPlcHdr/>
      </w:sdtPr>
      <w:sdtEndPr/>
      <w:sdtContent>
        <w:permStart w:id="238376839" w:edGrp="everyone" w:displacedByCustomXml="prev"/>
        <w:p w14:paraId="5DF72E29" w14:textId="77777777" w:rsidR="00F87DAF" w:rsidRDefault="00F87DAF" w:rsidP="00F87DAF">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38376839" w:displacedByCustomXml="next"/>
      </w:sdtContent>
    </w:sdt>
    <w:p w14:paraId="6EB2C8D0" w14:textId="77777777" w:rsidR="005522D7" w:rsidRDefault="005522D7" w:rsidP="00FD49E0">
      <w:pPr>
        <w:tabs>
          <w:tab w:val="left" w:pos="360"/>
        </w:tabs>
        <w:spacing w:after="0" w:line="240" w:lineRule="auto"/>
        <w:rPr>
          <w:rFonts w:asciiTheme="majorHAnsi" w:hAnsiTheme="majorHAnsi" w:cs="Arial"/>
          <w:sz w:val="20"/>
          <w:szCs w:val="20"/>
        </w:rPr>
      </w:pPr>
    </w:p>
    <w:p w14:paraId="5BCEBF4F" w14:textId="77777777" w:rsidR="00DA4650" w:rsidRPr="00665524" w:rsidRDefault="00DA4650" w:rsidP="00FD49E0">
      <w:pPr>
        <w:tabs>
          <w:tab w:val="left" w:pos="360"/>
        </w:tabs>
        <w:spacing w:after="0" w:line="240" w:lineRule="auto"/>
        <w:rPr>
          <w:rFonts w:asciiTheme="majorHAnsi" w:hAnsiTheme="majorHAnsi" w:cs="Arial"/>
          <w:sz w:val="20"/>
          <w:szCs w:val="20"/>
        </w:rPr>
      </w:pPr>
    </w:p>
    <w:p w14:paraId="258E1B55" w14:textId="77777777" w:rsidR="00A837F6" w:rsidRDefault="00FD49E0" w:rsidP="00A837F6">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6. </w:t>
      </w:r>
      <w:r w:rsidR="00665524" w:rsidRPr="00405115">
        <w:rPr>
          <w:rFonts w:asciiTheme="majorHAnsi" w:hAnsiTheme="majorHAnsi" w:cs="Arial"/>
          <w:b/>
          <w:sz w:val="20"/>
          <w:szCs w:val="20"/>
        </w:rPr>
        <w:t>(For courses only) Will</w:t>
      </w:r>
      <w:r w:rsidR="00A837F6">
        <w:rPr>
          <w:rFonts w:asciiTheme="majorHAnsi" w:hAnsiTheme="majorHAnsi" w:cs="Arial"/>
          <w:b/>
          <w:sz w:val="20"/>
          <w:szCs w:val="20"/>
        </w:rPr>
        <w:t xml:space="preserve"> another course be substituted? </w:t>
      </w:r>
      <w:r w:rsidR="00A837F6" w:rsidRPr="00A837F6">
        <w:rPr>
          <w:rFonts w:asciiTheme="majorHAnsi" w:hAnsiTheme="majorHAnsi" w:cs="Arial"/>
          <w:sz w:val="20"/>
          <w:szCs w:val="20"/>
        </w:rPr>
        <w:t xml:space="preserve"> </w:t>
      </w:r>
      <w:sdt>
        <w:sdtPr>
          <w:rPr>
            <w:rFonts w:asciiTheme="majorHAnsi" w:hAnsiTheme="majorHAnsi" w:cs="Arial"/>
            <w:sz w:val="20"/>
            <w:szCs w:val="20"/>
          </w:rPr>
          <w:id w:val="1865634033"/>
        </w:sdtPr>
        <w:sdtEndPr/>
        <w:sdtContent>
          <w:r w:rsidR="0030580A">
            <w:rPr>
              <w:rFonts w:asciiTheme="majorHAnsi" w:hAnsiTheme="majorHAnsi" w:cs="Arial"/>
              <w:sz w:val="20"/>
              <w:szCs w:val="20"/>
            </w:rPr>
            <w:t>Yes</w:t>
          </w:r>
        </w:sdtContent>
      </w:sdt>
    </w:p>
    <w:p w14:paraId="57BB595B" w14:textId="77777777" w:rsidR="00F87DAF" w:rsidRDefault="00665524" w:rsidP="00A837F6">
      <w:pPr>
        <w:tabs>
          <w:tab w:val="left" w:pos="360"/>
        </w:tabs>
        <w:spacing w:after="0" w:line="240" w:lineRule="auto"/>
        <w:rPr>
          <w:rFonts w:asciiTheme="majorHAnsi" w:hAnsiTheme="majorHAnsi" w:cs="Arial"/>
          <w:b/>
          <w:sz w:val="20"/>
          <w:szCs w:val="20"/>
        </w:rPr>
      </w:pPr>
      <w:r w:rsidRPr="00405115">
        <w:rPr>
          <w:rFonts w:asciiTheme="majorHAnsi" w:hAnsiTheme="majorHAnsi" w:cs="Arial"/>
          <w:b/>
          <w:sz w:val="20"/>
          <w:szCs w:val="20"/>
        </w:rPr>
        <w:t>If yes, what course?</w:t>
      </w:r>
      <w:r>
        <w:rPr>
          <w:rFonts w:asciiTheme="majorHAnsi" w:hAnsiTheme="majorHAnsi" w:cs="Arial"/>
          <w:b/>
          <w:sz w:val="20"/>
          <w:szCs w:val="20"/>
        </w:rPr>
        <w:t xml:space="preserve"> </w:t>
      </w:r>
    </w:p>
    <w:sdt>
      <w:sdtPr>
        <w:rPr>
          <w:rFonts w:asciiTheme="majorHAnsi" w:hAnsiTheme="majorHAnsi" w:cs="Arial"/>
          <w:sz w:val="20"/>
          <w:szCs w:val="20"/>
        </w:rPr>
        <w:id w:val="55450436"/>
      </w:sdtPr>
      <w:sdtEndPr/>
      <w:sdtContent>
        <w:p w14:paraId="495FCADB" w14:textId="77777777" w:rsidR="00F87DAF" w:rsidRPr="00B81D32" w:rsidRDefault="00B81D32" w:rsidP="00F87DAF">
          <w:pPr>
            <w:tabs>
              <w:tab w:val="left" w:pos="360"/>
              <w:tab w:val="left" w:pos="720"/>
            </w:tabs>
            <w:spacing w:after="0" w:line="240" w:lineRule="auto"/>
            <w:rPr>
              <w:rFonts w:asciiTheme="majorHAnsi" w:hAnsiTheme="majorHAnsi" w:cs="Arial"/>
              <w:sz w:val="20"/>
              <w:szCs w:val="20"/>
            </w:rPr>
          </w:pPr>
          <w:r w:rsidRPr="00B81D32">
            <w:rPr>
              <w:rFonts w:ascii="Times" w:hAnsi="Times"/>
              <w:b/>
              <w:sz w:val="20"/>
              <w:szCs w:val="20"/>
            </w:rPr>
            <w:t xml:space="preserve">ART 2613, Typography and Layout </w:t>
          </w:r>
        </w:p>
      </w:sdtContent>
    </w:sdt>
    <w:p w14:paraId="7AF60261"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4AC646BD" w14:textId="77777777" w:rsidR="00D979DD" w:rsidRDefault="00D979DD" w:rsidP="00D979DD">
      <w:pPr>
        <w:pBdr>
          <w:bottom w:val="single" w:sz="12" w:space="1" w:color="auto"/>
        </w:pBdr>
        <w:tabs>
          <w:tab w:val="left" w:pos="360"/>
          <w:tab w:val="left" w:pos="720"/>
        </w:tabs>
        <w:spacing w:after="0" w:line="240" w:lineRule="auto"/>
        <w:rPr>
          <w:rFonts w:asciiTheme="majorHAnsi" w:hAnsiTheme="majorHAnsi" w:cs="Arial"/>
          <w:sz w:val="20"/>
          <w:szCs w:val="20"/>
        </w:rPr>
      </w:pPr>
    </w:p>
    <w:p w14:paraId="3394921C"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65B600A8"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1244079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56E5296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3071B7D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15A7B7F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5E4A0D7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59F2B28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4EB7659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6CC04FE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28C738A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7DD5146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727C233B"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b/>
          <w:sz w:val="36"/>
          <w:szCs w:val="36"/>
        </w:rPr>
        <w:id w:val="-97950460"/>
      </w:sdtPr>
      <w:sdtEndPr>
        <w:rPr>
          <w:b w:val="0"/>
          <w:sz w:val="20"/>
          <w:szCs w:val="20"/>
        </w:rPr>
      </w:sdtEndPr>
      <w:sdtContent>
        <w:p w14:paraId="19897C43" w14:textId="77777777" w:rsidR="00B60133" w:rsidRPr="009B593B" w:rsidRDefault="00B60133" w:rsidP="00B60133">
          <w:pPr>
            <w:pStyle w:val="Pa409"/>
            <w:spacing w:line="240" w:lineRule="auto"/>
            <w:ind w:left="360"/>
            <w:jc w:val="both"/>
            <w:rPr>
              <w:rFonts w:asciiTheme="majorHAnsi" w:hAnsiTheme="majorHAnsi" w:cs="Arial"/>
              <w:b/>
              <w:sz w:val="36"/>
              <w:szCs w:val="36"/>
            </w:rPr>
          </w:pPr>
          <w:r w:rsidRPr="009B593B">
            <w:rPr>
              <w:rFonts w:asciiTheme="majorHAnsi" w:hAnsiTheme="majorHAnsi" w:cs="Arial"/>
              <w:b/>
              <w:sz w:val="36"/>
              <w:szCs w:val="36"/>
            </w:rPr>
            <w:t xml:space="preserve">ASU-J 2014-2015 Undergraduate Bulletin, page </w:t>
          </w:r>
          <w:r>
            <w:rPr>
              <w:rFonts w:asciiTheme="majorHAnsi" w:hAnsiTheme="majorHAnsi" w:cs="Arial"/>
              <w:b/>
              <w:sz w:val="36"/>
              <w:szCs w:val="36"/>
            </w:rPr>
            <w:t>210</w:t>
          </w:r>
        </w:p>
        <w:p w14:paraId="4A70CE29" w14:textId="77777777" w:rsidR="00B60133" w:rsidRPr="00DC6246" w:rsidRDefault="00B60133" w:rsidP="00B60133">
          <w:pPr>
            <w:pStyle w:val="Pa244"/>
            <w:spacing w:after="80"/>
            <w:jc w:val="center"/>
            <w:rPr>
              <w:rFonts w:cs="Myriad Pro Cond"/>
              <w:color w:val="221E1F"/>
              <w:sz w:val="32"/>
              <w:szCs w:val="32"/>
            </w:rPr>
          </w:pPr>
          <w:r w:rsidRPr="00DC6246">
            <w:rPr>
              <w:rFonts w:cs="Myriad Pro Cond"/>
              <w:b/>
              <w:bCs/>
              <w:color w:val="221E1F"/>
              <w:sz w:val="32"/>
              <w:szCs w:val="32"/>
            </w:rPr>
            <w:t xml:space="preserve">Major in Graphic Design </w:t>
          </w:r>
        </w:p>
        <w:p w14:paraId="64A1E118" w14:textId="77777777" w:rsidR="00B60133" w:rsidRPr="00DC6246" w:rsidRDefault="00B60133" w:rsidP="00B60133">
          <w:pPr>
            <w:widowControl w:val="0"/>
            <w:autoSpaceDE w:val="0"/>
            <w:autoSpaceDN w:val="0"/>
            <w:adjustRightInd w:val="0"/>
            <w:spacing w:after="0" w:line="161" w:lineRule="atLeast"/>
            <w:jc w:val="center"/>
            <w:rPr>
              <w:rFonts w:ascii="Arial" w:hAnsi="Arial" w:cs="Arial"/>
              <w:color w:val="221E1F"/>
              <w:sz w:val="16"/>
              <w:szCs w:val="16"/>
            </w:rPr>
          </w:pPr>
          <w:r w:rsidRPr="00DC6246">
            <w:rPr>
              <w:rFonts w:ascii="Arial" w:hAnsi="Arial" w:cs="Arial"/>
              <w:b/>
              <w:bCs/>
              <w:color w:val="221E1F"/>
              <w:sz w:val="16"/>
              <w:szCs w:val="16"/>
            </w:rPr>
            <w:t xml:space="preserve">Bachelor of Fine Arts </w:t>
          </w:r>
        </w:p>
        <w:p w14:paraId="31454CA2" w14:textId="77777777" w:rsidR="00B60133" w:rsidRPr="00DC6246" w:rsidRDefault="00B60133" w:rsidP="00B60133">
          <w:pPr>
            <w:widowControl w:val="0"/>
            <w:autoSpaceDE w:val="0"/>
            <w:autoSpaceDN w:val="0"/>
            <w:adjustRightInd w:val="0"/>
            <w:spacing w:after="80" w:line="161" w:lineRule="atLeast"/>
            <w:jc w:val="center"/>
            <w:rPr>
              <w:rFonts w:ascii="Arial" w:hAnsi="Arial" w:cs="Arial"/>
              <w:color w:val="221E1F"/>
              <w:sz w:val="16"/>
              <w:szCs w:val="16"/>
            </w:rPr>
          </w:pPr>
          <w:r w:rsidRPr="00DC6246">
            <w:rPr>
              <w:rFonts w:ascii="Arial" w:hAnsi="Arial" w:cs="Arial"/>
              <w:color w:val="221E1F"/>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2863"/>
            <w:gridCol w:w="2864"/>
          </w:tblGrid>
          <w:tr w:rsidR="00B60133" w:rsidRPr="00DC6246" w14:paraId="02ACF4BC" w14:textId="77777777" w:rsidTr="00B86347">
            <w:trPr>
              <w:trHeight w:val="111"/>
            </w:trPr>
            <w:tc>
              <w:tcPr>
                <w:tcW w:w="5727" w:type="dxa"/>
                <w:gridSpan w:val="2"/>
              </w:tcPr>
              <w:p w14:paraId="4A99A071" w14:textId="77777777" w:rsidR="00B60133" w:rsidRPr="00DC6246" w:rsidRDefault="00B60133" w:rsidP="00B86347">
                <w:pPr>
                  <w:widowControl w:val="0"/>
                  <w:autoSpaceDE w:val="0"/>
                  <w:autoSpaceDN w:val="0"/>
                  <w:adjustRightInd w:val="0"/>
                  <w:spacing w:after="0" w:line="240" w:lineRule="auto"/>
                  <w:rPr>
                    <w:rFonts w:ascii="Arial" w:hAnsi="Arial" w:cs="Arial"/>
                    <w:color w:val="221E1F"/>
                    <w:sz w:val="16"/>
                    <w:szCs w:val="16"/>
                  </w:rPr>
                </w:pPr>
                <w:r w:rsidRPr="00DC6246">
                  <w:rPr>
                    <w:rFonts w:ascii="Arial" w:hAnsi="Arial" w:cs="Arial"/>
                    <w:b/>
                    <w:bCs/>
                    <w:color w:val="221E1F"/>
                    <w:sz w:val="16"/>
                    <w:szCs w:val="16"/>
                  </w:rPr>
                  <w:t xml:space="preserve">University Requirements: </w:t>
                </w:r>
              </w:p>
            </w:tc>
          </w:tr>
          <w:tr w:rsidR="00B60133" w:rsidRPr="00DC6246" w14:paraId="5D19169D" w14:textId="77777777" w:rsidTr="00B86347">
            <w:trPr>
              <w:trHeight w:val="79"/>
            </w:trPr>
            <w:tc>
              <w:tcPr>
                <w:tcW w:w="5727" w:type="dxa"/>
                <w:gridSpan w:val="2"/>
              </w:tcPr>
              <w:p w14:paraId="40357011" w14:textId="77777777" w:rsidR="00B60133" w:rsidRPr="00DC6246" w:rsidRDefault="00B60133"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See University General Requirements for Baccalaureate degrees (p. 41) </w:t>
                </w:r>
              </w:p>
            </w:tc>
          </w:tr>
          <w:tr w:rsidR="00B60133" w:rsidRPr="00DC6246" w14:paraId="6EFD47BB" w14:textId="77777777" w:rsidTr="00B86347">
            <w:trPr>
              <w:trHeight w:val="111"/>
            </w:trPr>
            <w:tc>
              <w:tcPr>
                <w:tcW w:w="2863" w:type="dxa"/>
              </w:tcPr>
              <w:p w14:paraId="26857F18" w14:textId="77777777" w:rsidR="00B60133" w:rsidRPr="00DC6246" w:rsidRDefault="00B60133" w:rsidP="00B86347">
                <w:pPr>
                  <w:widowControl w:val="0"/>
                  <w:autoSpaceDE w:val="0"/>
                  <w:autoSpaceDN w:val="0"/>
                  <w:adjustRightInd w:val="0"/>
                  <w:spacing w:after="0" w:line="240" w:lineRule="auto"/>
                  <w:rPr>
                    <w:rFonts w:ascii="Arial" w:hAnsi="Arial" w:cs="Arial"/>
                    <w:color w:val="221E1F"/>
                    <w:sz w:val="16"/>
                    <w:szCs w:val="16"/>
                  </w:rPr>
                </w:pPr>
                <w:r w:rsidRPr="00DC6246">
                  <w:rPr>
                    <w:rFonts w:ascii="Arial" w:hAnsi="Arial" w:cs="Arial"/>
                    <w:b/>
                    <w:bCs/>
                    <w:color w:val="221E1F"/>
                    <w:sz w:val="16"/>
                    <w:szCs w:val="16"/>
                  </w:rPr>
                  <w:t xml:space="preserve">First Year Making Connections Course: </w:t>
                </w:r>
              </w:p>
            </w:tc>
            <w:tc>
              <w:tcPr>
                <w:tcW w:w="2864" w:type="dxa"/>
              </w:tcPr>
              <w:p w14:paraId="6A69916F" w14:textId="77777777" w:rsidR="00B60133" w:rsidRPr="00DC6246" w:rsidRDefault="00B60133"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Sem. Hrs. </w:t>
                </w:r>
              </w:p>
            </w:tc>
          </w:tr>
          <w:tr w:rsidR="00B60133" w:rsidRPr="00DC6246" w14:paraId="708B6BE3" w14:textId="77777777" w:rsidTr="00B86347">
            <w:trPr>
              <w:trHeight w:val="83"/>
            </w:trPr>
            <w:tc>
              <w:tcPr>
                <w:tcW w:w="2863" w:type="dxa"/>
              </w:tcPr>
              <w:p w14:paraId="05B5CD2B" w14:textId="77777777" w:rsidR="00B60133" w:rsidRPr="00DC6246" w:rsidRDefault="00B60133"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lastRenderedPageBreak/>
                  <w:t xml:space="preserve">ART 1013, Design I Making Connections (See Art Major Core) </w:t>
                </w:r>
              </w:p>
            </w:tc>
            <w:tc>
              <w:tcPr>
                <w:tcW w:w="2864" w:type="dxa"/>
              </w:tcPr>
              <w:p w14:paraId="2A8CA464" w14:textId="77777777" w:rsidR="00B60133" w:rsidRPr="00DC6246" w:rsidRDefault="00B60133"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 </w:t>
                </w:r>
              </w:p>
            </w:tc>
          </w:tr>
          <w:tr w:rsidR="00B60133" w:rsidRPr="00DC6246" w14:paraId="4526FAF9" w14:textId="77777777" w:rsidTr="00B86347">
            <w:trPr>
              <w:trHeight w:val="111"/>
            </w:trPr>
            <w:tc>
              <w:tcPr>
                <w:tcW w:w="2863" w:type="dxa"/>
              </w:tcPr>
              <w:p w14:paraId="2FB6E252" w14:textId="77777777" w:rsidR="00B60133" w:rsidRPr="00DC6246" w:rsidRDefault="00B60133" w:rsidP="00B86347">
                <w:pPr>
                  <w:widowControl w:val="0"/>
                  <w:autoSpaceDE w:val="0"/>
                  <w:autoSpaceDN w:val="0"/>
                  <w:adjustRightInd w:val="0"/>
                  <w:spacing w:after="0" w:line="240" w:lineRule="auto"/>
                  <w:rPr>
                    <w:rFonts w:ascii="Arial" w:hAnsi="Arial" w:cs="Arial"/>
                    <w:color w:val="221E1F"/>
                    <w:sz w:val="16"/>
                    <w:szCs w:val="16"/>
                  </w:rPr>
                </w:pPr>
                <w:r w:rsidRPr="00DC6246">
                  <w:rPr>
                    <w:rFonts w:ascii="Arial" w:hAnsi="Arial" w:cs="Arial"/>
                    <w:b/>
                    <w:bCs/>
                    <w:color w:val="221E1F"/>
                    <w:sz w:val="16"/>
                    <w:szCs w:val="16"/>
                  </w:rPr>
                  <w:t xml:space="preserve">General Education Requirements: </w:t>
                </w:r>
              </w:p>
            </w:tc>
            <w:tc>
              <w:tcPr>
                <w:tcW w:w="2864" w:type="dxa"/>
              </w:tcPr>
              <w:p w14:paraId="16152B33" w14:textId="77777777" w:rsidR="00B60133" w:rsidRPr="00DC6246" w:rsidRDefault="00B60133"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Sem. Hrs. </w:t>
                </w:r>
              </w:p>
            </w:tc>
          </w:tr>
          <w:tr w:rsidR="00B60133" w:rsidRPr="00DC6246" w14:paraId="3022BF88" w14:textId="77777777" w:rsidTr="00B86347">
            <w:trPr>
              <w:trHeight w:val="368"/>
            </w:trPr>
            <w:tc>
              <w:tcPr>
                <w:tcW w:w="2863" w:type="dxa"/>
              </w:tcPr>
              <w:p w14:paraId="03770C2F" w14:textId="77777777" w:rsidR="00B60133" w:rsidRPr="00DC6246" w:rsidRDefault="00B60133"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See General Education Curriculum for Baccalaureate degrees (p. 84) </w:t>
                </w:r>
              </w:p>
              <w:p w14:paraId="091B25DE" w14:textId="77777777" w:rsidR="00B60133" w:rsidRPr="00DC6246" w:rsidRDefault="00B60133"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b/>
                    <w:bCs/>
                    <w:color w:val="221E1F"/>
                    <w:sz w:val="12"/>
                    <w:szCs w:val="12"/>
                  </w:rPr>
                  <w:t xml:space="preserve">Students with this major must take the following: </w:t>
                </w:r>
              </w:p>
              <w:p w14:paraId="7188715D" w14:textId="77777777" w:rsidR="00B60133" w:rsidRPr="00DC6246" w:rsidRDefault="00B60133"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i/>
                    <w:iCs/>
                    <w:color w:val="221E1F"/>
                    <w:sz w:val="12"/>
                    <w:szCs w:val="12"/>
                  </w:rPr>
                  <w:t xml:space="preserve">MUS 2503, Fine Arts - Musical </w:t>
                </w:r>
              </w:p>
              <w:p w14:paraId="1A71F413" w14:textId="77777777" w:rsidR="00B60133" w:rsidRPr="00DC6246" w:rsidRDefault="00B60133"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i/>
                    <w:iCs/>
                    <w:color w:val="221E1F"/>
                    <w:sz w:val="12"/>
                    <w:szCs w:val="12"/>
                  </w:rPr>
                  <w:t xml:space="preserve">THEA 2503, Fine Arts - Theatre (Required Departmental Gen. Ed. Option) </w:t>
                </w:r>
              </w:p>
            </w:tc>
            <w:tc>
              <w:tcPr>
                <w:tcW w:w="2864" w:type="dxa"/>
              </w:tcPr>
              <w:p w14:paraId="20AD36F9" w14:textId="77777777" w:rsidR="00B60133" w:rsidRPr="00DC6246" w:rsidRDefault="00B60133"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35 </w:t>
                </w:r>
              </w:p>
            </w:tc>
          </w:tr>
          <w:tr w:rsidR="00B60133" w:rsidRPr="00DC6246" w14:paraId="334DFA93" w14:textId="77777777" w:rsidTr="00B86347">
            <w:trPr>
              <w:trHeight w:val="180"/>
            </w:trPr>
            <w:tc>
              <w:tcPr>
                <w:tcW w:w="2863" w:type="dxa"/>
              </w:tcPr>
              <w:p w14:paraId="401A8C6A" w14:textId="77777777" w:rsidR="00B60133" w:rsidRPr="00DC6246" w:rsidRDefault="00B60133" w:rsidP="00B86347">
                <w:pPr>
                  <w:widowControl w:val="0"/>
                  <w:autoSpaceDE w:val="0"/>
                  <w:autoSpaceDN w:val="0"/>
                  <w:adjustRightInd w:val="0"/>
                  <w:spacing w:after="20" w:line="240" w:lineRule="auto"/>
                  <w:jc w:val="both"/>
                  <w:rPr>
                    <w:rFonts w:ascii="Arial" w:hAnsi="Arial" w:cs="Arial"/>
                    <w:color w:val="221E1F"/>
                    <w:sz w:val="16"/>
                    <w:szCs w:val="16"/>
                  </w:rPr>
                </w:pPr>
                <w:r w:rsidRPr="00DC6246">
                  <w:rPr>
                    <w:rFonts w:ascii="Arial" w:hAnsi="Arial" w:cs="Arial"/>
                    <w:b/>
                    <w:bCs/>
                    <w:color w:val="221E1F"/>
                    <w:sz w:val="16"/>
                    <w:szCs w:val="16"/>
                  </w:rPr>
                  <w:t xml:space="preserve">B.F.A. Art Major Core: </w:t>
                </w:r>
              </w:p>
              <w:p w14:paraId="55898756" w14:textId="77777777" w:rsidR="00B60133" w:rsidRPr="00DC6246" w:rsidRDefault="00B60133"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Grade of “C” or better required for all B.F.A. Art Major Core Requirements, including prerequisites. </w:t>
                </w:r>
              </w:p>
            </w:tc>
            <w:tc>
              <w:tcPr>
                <w:tcW w:w="2864" w:type="dxa"/>
              </w:tcPr>
              <w:p w14:paraId="1819DD5D" w14:textId="77777777" w:rsidR="00B60133" w:rsidRPr="00DC6246" w:rsidRDefault="00B60133" w:rsidP="00B86347">
                <w:pPr>
                  <w:widowControl w:val="0"/>
                  <w:autoSpaceDE w:val="0"/>
                  <w:autoSpaceDN w:val="0"/>
                  <w:adjustRightInd w:val="0"/>
                  <w:spacing w:after="0" w:line="240" w:lineRule="auto"/>
                  <w:jc w:val="center"/>
                  <w:rPr>
                    <w:rFonts w:ascii="Arial" w:hAnsi="Arial" w:cs="Arial"/>
                    <w:color w:val="221E1F"/>
                    <w:sz w:val="12"/>
                    <w:szCs w:val="12"/>
                  </w:rPr>
                </w:pPr>
                <w:proofErr w:type="spellStart"/>
                <w:r w:rsidRPr="00DC6246">
                  <w:rPr>
                    <w:rFonts w:ascii="Arial" w:hAnsi="Arial" w:cs="Arial"/>
                    <w:b/>
                    <w:bCs/>
                    <w:color w:val="221E1F"/>
                    <w:sz w:val="12"/>
                    <w:szCs w:val="12"/>
                  </w:rPr>
                  <w:t>Sem</w:t>
                </w:r>
                <w:proofErr w:type="spellEnd"/>
                <w:r w:rsidRPr="00DC6246">
                  <w:rPr>
                    <w:rFonts w:ascii="Arial" w:hAnsi="Arial" w:cs="Arial"/>
                    <w:b/>
                    <w:bCs/>
                    <w:color w:val="221E1F"/>
                    <w:sz w:val="12"/>
                    <w:szCs w:val="12"/>
                  </w:rPr>
                  <w:t xml:space="preserve"> Hrs. </w:t>
                </w:r>
              </w:p>
            </w:tc>
          </w:tr>
          <w:tr w:rsidR="00B60133" w:rsidRPr="00DC6246" w14:paraId="0C7007A4" w14:textId="77777777" w:rsidTr="00B86347">
            <w:trPr>
              <w:trHeight w:val="79"/>
            </w:trPr>
            <w:tc>
              <w:tcPr>
                <w:tcW w:w="2863" w:type="dxa"/>
              </w:tcPr>
              <w:p w14:paraId="51929F4F" w14:textId="77777777" w:rsidR="00B60133" w:rsidRPr="00DC6246" w:rsidRDefault="00B60133"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ART 1013, Design I </w:t>
                </w:r>
              </w:p>
            </w:tc>
            <w:tc>
              <w:tcPr>
                <w:tcW w:w="2864" w:type="dxa"/>
              </w:tcPr>
              <w:p w14:paraId="00F6859A" w14:textId="77777777" w:rsidR="00B60133" w:rsidRPr="00DC6246" w:rsidRDefault="00B60133"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B60133" w:rsidRPr="00DC6246" w14:paraId="77692479" w14:textId="77777777" w:rsidTr="00B86347">
            <w:trPr>
              <w:trHeight w:val="79"/>
            </w:trPr>
            <w:tc>
              <w:tcPr>
                <w:tcW w:w="2863" w:type="dxa"/>
              </w:tcPr>
              <w:p w14:paraId="40E1D5E0" w14:textId="77777777" w:rsidR="00B60133" w:rsidRPr="00DC6246" w:rsidRDefault="00B60133"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ART 1033, Drawing I </w:t>
                </w:r>
              </w:p>
            </w:tc>
            <w:tc>
              <w:tcPr>
                <w:tcW w:w="2864" w:type="dxa"/>
              </w:tcPr>
              <w:p w14:paraId="32D6D9AA" w14:textId="77777777" w:rsidR="00B60133" w:rsidRPr="00DC6246" w:rsidRDefault="00B60133"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B60133" w:rsidRPr="00DC6246" w14:paraId="3FAB334F" w14:textId="77777777" w:rsidTr="00B86347">
            <w:trPr>
              <w:trHeight w:val="79"/>
            </w:trPr>
            <w:tc>
              <w:tcPr>
                <w:tcW w:w="2863" w:type="dxa"/>
              </w:tcPr>
              <w:p w14:paraId="17A92E5F" w14:textId="77777777" w:rsidR="00B60133" w:rsidRPr="00DC6246" w:rsidRDefault="00B60133"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ART 1023, Design II </w:t>
                </w:r>
              </w:p>
            </w:tc>
            <w:tc>
              <w:tcPr>
                <w:tcW w:w="2864" w:type="dxa"/>
              </w:tcPr>
              <w:p w14:paraId="5064A217" w14:textId="77777777" w:rsidR="00B60133" w:rsidRPr="00DC6246" w:rsidRDefault="00B60133"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B60133" w:rsidRPr="00DC6246" w14:paraId="5EBCDE0F" w14:textId="77777777" w:rsidTr="00B86347">
            <w:trPr>
              <w:trHeight w:val="79"/>
            </w:trPr>
            <w:tc>
              <w:tcPr>
                <w:tcW w:w="2863" w:type="dxa"/>
              </w:tcPr>
              <w:p w14:paraId="25DC2735" w14:textId="77777777" w:rsidR="00B60133" w:rsidRPr="00DC6246" w:rsidRDefault="00B60133"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ART 1043, Drawing II </w:t>
                </w:r>
              </w:p>
            </w:tc>
            <w:tc>
              <w:tcPr>
                <w:tcW w:w="2864" w:type="dxa"/>
              </w:tcPr>
              <w:p w14:paraId="09D8D700" w14:textId="77777777" w:rsidR="00B60133" w:rsidRPr="00DC6246" w:rsidRDefault="00B60133"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B60133" w:rsidRPr="00DC6246" w14:paraId="45BBBE29" w14:textId="77777777" w:rsidTr="00B86347">
            <w:trPr>
              <w:trHeight w:val="79"/>
            </w:trPr>
            <w:tc>
              <w:tcPr>
                <w:tcW w:w="2863" w:type="dxa"/>
              </w:tcPr>
              <w:p w14:paraId="0E9FD519" w14:textId="77777777" w:rsidR="00B60133" w:rsidRPr="00DC6246" w:rsidRDefault="00B60133"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ART 3033, Drawing III </w:t>
                </w:r>
              </w:p>
            </w:tc>
            <w:tc>
              <w:tcPr>
                <w:tcW w:w="2864" w:type="dxa"/>
              </w:tcPr>
              <w:p w14:paraId="24BEC5EC" w14:textId="77777777" w:rsidR="00B60133" w:rsidRPr="00DC6246" w:rsidRDefault="00B60133"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B60133" w:rsidRPr="00DC6246" w14:paraId="52447249" w14:textId="77777777" w:rsidTr="00B86347">
            <w:trPr>
              <w:trHeight w:val="79"/>
            </w:trPr>
            <w:tc>
              <w:tcPr>
                <w:tcW w:w="2863" w:type="dxa"/>
              </w:tcPr>
              <w:p w14:paraId="4E7AF30D" w14:textId="77777777" w:rsidR="00B60133" w:rsidRPr="00DC6246" w:rsidRDefault="00B60133"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ARTH 2583, Survey of Art History I </w:t>
                </w:r>
              </w:p>
            </w:tc>
            <w:tc>
              <w:tcPr>
                <w:tcW w:w="2864" w:type="dxa"/>
              </w:tcPr>
              <w:p w14:paraId="5DCB107D" w14:textId="77777777" w:rsidR="00B60133" w:rsidRPr="00DC6246" w:rsidRDefault="00B60133"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B60133" w:rsidRPr="00DC6246" w14:paraId="123BB922" w14:textId="77777777" w:rsidTr="00B86347">
            <w:trPr>
              <w:trHeight w:val="79"/>
            </w:trPr>
            <w:tc>
              <w:tcPr>
                <w:tcW w:w="2863" w:type="dxa"/>
              </w:tcPr>
              <w:p w14:paraId="26E1436C" w14:textId="77777777" w:rsidR="00B60133" w:rsidRPr="00DC6246" w:rsidRDefault="00B60133"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ARTH 2593, Survey of Art History II </w:t>
                </w:r>
              </w:p>
            </w:tc>
            <w:tc>
              <w:tcPr>
                <w:tcW w:w="2864" w:type="dxa"/>
              </w:tcPr>
              <w:p w14:paraId="2AE4451A" w14:textId="77777777" w:rsidR="00B60133" w:rsidRPr="00DC6246" w:rsidRDefault="00B60133"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B60133" w:rsidRPr="00DC6246" w14:paraId="091F8660" w14:textId="77777777" w:rsidTr="00B86347">
            <w:trPr>
              <w:trHeight w:val="83"/>
            </w:trPr>
            <w:tc>
              <w:tcPr>
                <w:tcW w:w="2863" w:type="dxa"/>
              </w:tcPr>
              <w:p w14:paraId="183A1A28" w14:textId="77777777" w:rsidR="00B60133" w:rsidRPr="00DC6246" w:rsidRDefault="00B60133"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b/>
                    <w:bCs/>
                    <w:color w:val="221E1F"/>
                    <w:sz w:val="12"/>
                    <w:szCs w:val="12"/>
                  </w:rPr>
                  <w:t xml:space="preserve">Sub-total </w:t>
                </w:r>
              </w:p>
            </w:tc>
            <w:tc>
              <w:tcPr>
                <w:tcW w:w="2864" w:type="dxa"/>
              </w:tcPr>
              <w:p w14:paraId="080A2AFB" w14:textId="77777777" w:rsidR="00B60133" w:rsidRPr="00DC6246" w:rsidRDefault="00B60133"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21 </w:t>
                </w:r>
              </w:p>
            </w:tc>
          </w:tr>
          <w:tr w:rsidR="00B60133" w:rsidRPr="00DC6246" w14:paraId="09B31129" w14:textId="77777777" w:rsidTr="00B86347">
            <w:trPr>
              <w:trHeight w:val="187"/>
            </w:trPr>
            <w:tc>
              <w:tcPr>
                <w:tcW w:w="2863" w:type="dxa"/>
              </w:tcPr>
              <w:p w14:paraId="1972C447" w14:textId="77777777" w:rsidR="00B60133" w:rsidRPr="00DC6246" w:rsidRDefault="00B60133" w:rsidP="00B86347">
                <w:pPr>
                  <w:widowControl w:val="0"/>
                  <w:autoSpaceDE w:val="0"/>
                  <w:autoSpaceDN w:val="0"/>
                  <w:adjustRightInd w:val="0"/>
                  <w:spacing w:after="40" w:line="240" w:lineRule="auto"/>
                  <w:rPr>
                    <w:rFonts w:ascii="Arial" w:hAnsi="Arial" w:cs="Arial"/>
                    <w:color w:val="221E1F"/>
                    <w:sz w:val="16"/>
                    <w:szCs w:val="16"/>
                  </w:rPr>
                </w:pPr>
                <w:r w:rsidRPr="00DC6246">
                  <w:rPr>
                    <w:rFonts w:ascii="Arial" w:hAnsi="Arial" w:cs="Arial"/>
                    <w:b/>
                    <w:bCs/>
                    <w:color w:val="221E1F"/>
                    <w:sz w:val="16"/>
                    <w:szCs w:val="16"/>
                  </w:rPr>
                  <w:t xml:space="preserve">Studio Art Requirements: </w:t>
                </w:r>
              </w:p>
              <w:p w14:paraId="62E0A27F" w14:textId="77777777" w:rsidR="00B60133" w:rsidRPr="00DC6246" w:rsidRDefault="00B60133"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Grade of “C” or better required for all Studio Art Requirements, including prerequisites. </w:t>
                </w:r>
              </w:p>
            </w:tc>
            <w:tc>
              <w:tcPr>
                <w:tcW w:w="2864" w:type="dxa"/>
              </w:tcPr>
              <w:p w14:paraId="5EC6BFA5" w14:textId="77777777" w:rsidR="00B60133" w:rsidRPr="00DC6246" w:rsidRDefault="00B60133"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Sem. Hrs. </w:t>
                </w:r>
              </w:p>
            </w:tc>
          </w:tr>
          <w:tr w:rsidR="00B60133" w:rsidRPr="00DC6246" w14:paraId="273E94E2" w14:textId="77777777" w:rsidTr="00B86347">
            <w:trPr>
              <w:trHeight w:val="79"/>
            </w:trPr>
            <w:tc>
              <w:tcPr>
                <w:tcW w:w="2863" w:type="dxa"/>
              </w:tcPr>
              <w:p w14:paraId="35A5FACE" w14:textId="77777777" w:rsidR="00B60133" w:rsidRPr="00DC6246" w:rsidRDefault="00B60133"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3063, Painting </w:t>
                </w:r>
              </w:p>
            </w:tc>
            <w:tc>
              <w:tcPr>
                <w:tcW w:w="2864" w:type="dxa"/>
              </w:tcPr>
              <w:p w14:paraId="3B93916B" w14:textId="77777777" w:rsidR="00B60133" w:rsidRPr="00DC6246" w:rsidRDefault="00B60133"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B60133" w:rsidRPr="00DC6246" w14:paraId="593FD825" w14:textId="77777777" w:rsidTr="00B86347">
            <w:trPr>
              <w:trHeight w:val="79"/>
            </w:trPr>
            <w:tc>
              <w:tcPr>
                <w:tcW w:w="2863" w:type="dxa"/>
              </w:tcPr>
              <w:p w14:paraId="26E261DE" w14:textId="77777777" w:rsidR="00B60133" w:rsidRPr="00DC6246" w:rsidRDefault="00B60133"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3083, Printmaking </w:t>
                </w:r>
              </w:p>
            </w:tc>
            <w:tc>
              <w:tcPr>
                <w:tcW w:w="2864" w:type="dxa"/>
              </w:tcPr>
              <w:p w14:paraId="55D14B3A" w14:textId="77777777" w:rsidR="00B60133" w:rsidRPr="00DC6246" w:rsidRDefault="00B60133"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B60133" w:rsidRPr="00DC6246" w14:paraId="33D8BBAE" w14:textId="77777777" w:rsidTr="00B86347">
            <w:trPr>
              <w:trHeight w:val="79"/>
            </w:trPr>
            <w:tc>
              <w:tcPr>
                <w:tcW w:w="2863" w:type="dxa"/>
              </w:tcPr>
              <w:p w14:paraId="0153E8C0" w14:textId="77777777" w:rsidR="00B60133" w:rsidRPr="00DC6246" w:rsidRDefault="00B60133"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3093, Ceramics </w:t>
                </w:r>
              </w:p>
            </w:tc>
            <w:tc>
              <w:tcPr>
                <w:tcW w:w="2864" w:type="dxa"/>
              </w:tcPr>
              <w:p w14:paraId="0B14B10B" w14:textId="77777777" w:rsidR="00B60133" w:rsidRPr="00DC6246" w:rsidRDefault="00B60133"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B60133" w:rsidRPr="00DC6246" w14:paraId="41C72B90" w14:textId="77777777" w:rsidTr="00B86347">
            <w:trPr>
              <w:trHeight w:val="79"/>
            </w:trPr>
            <w:tc>
              <w:tcPr>
                <w:tcW w:w="2863" w:type="dxa"/>
              </w:tcPr>
              <w:p w14:paraId="1CA4C889" w14:textId="77777777" w:rsidR="00B60133" w:rsidRPr="00DC6246" w:rsidRDefault="00B60133"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3103, Sculpture </w:t>
                </w:r>
              </w:p>
            </w:tc>
            <w:tc>
              <w:tcPr>
                <w:tcW w:w="2864" w:type="dxa"/>
              </w:tcPr>
              <w:p w14:paraId="78ADE215" w14:textId="77777777" w:rsidR="00B60133" w:rsidRPr="00DC6246" w:rsidRDefault="00B60133"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B60133" w:rsidRPr="00DC6246" w14:paraId="4AC5C2BF" w14:textId="77777777" w:rsidTr="00B86347">
            <w:trPr>
              <w:trHeight w:val="79"/>
            </w:trPr>
            <w:tc>
              <w:tcPr>
                <w:tcW w:w="2863" w:type="dxa"/>
              </w:tcPr>
              <w:p w14:paraId="10DF1326" w14:textId="77777777" w:rsidR="00B60133" w:rsidRPr="00DC6246" w:rsidRDefault="00B60133"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3403, Photography </w:t>
                </w:r>
              </w:p>
            </w:tc>
            <w:tc>
              <w:tcPr>
                <w:tcW w:w="2864" w:type="dxa"/>
              </w:tcPr>
              <w:p w14:paraId="58EE587E" w14:textId="77777777" w:rsidR="00B60133" w:rsidRPr="00DC6246" w:rsidRDefault="00B60133"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B60133" w:rsidRPr="00DC6246" w14:paraId="40FAAEA0" w14:textId="77777777" w:rsidTr="00B86347">
            <w:trPr>
              <w:trHeight w:val="83"/>
            </w:trPr>
            <w:tc>
              <w:tcPr>
                <w:tcW w:w="2863" w:type="dxa"/>
              </w:tcPr>
              <w:p w14:paraId="1FCD0596" w14:textId="77777777" w:rsidR="00B60133" w:rsidRPr="00DC6246" w:rsidRDefault="00B60133"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b/>
                    <w:bCs/>
                    <w:color w:val="221E1F"/>
                    <w:sz w:val="12"/>
                    <w:szCs w:val="12"/>
                  </w:rPr>
                  <w:t xml:space="preserve">Sub-total </w:t>
                </w:r>
              </w:p>
            </w:tc>
            <w:tc>
              <w:tcPr>
                <w:tcW w:w="2864" w:type="dxa"/>
              </w:tcPr>
              <w:p w14:paraId="175C0A0F" w14:textId="77777777" w:rsidR="00B60133" w:rsidRPr="00DC6246" w:rsidRDefault="00B60133"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15 </w:t>
                </w:r>
              </w:p>
            </w:tc>
          </w:tr>
          <w:tr w:rsidR="00B60133" w:rsidRPr="00DC6246" w14:paraId="2601C1C8" w14:textId="77777777" w:rsidTr="00B86347">
            <w:trPr>
              <w:trHeight w:val="111"/>
            </w:trPr>
            <w:tc>
              <w:tcPr>
                <w:tcW w:w="2863" w:type="dxa"/>
              </w:tcPr>
              <w:p w14:paraId="6C0A0D69" w14:textId="77777777" w:rsidR="00B60133" w:rsidRPr="00DC6246" w:rsidRDefault="00B60133" w:rsidP="00B86347">
                <w:pPr>
                  <w:widowControl w:val="0"/>
                  <w:autoSpaceDE w:val="0"/>
                  <w:autoSpaceDN w:val="0"/>
                  <w:adjustRightInd w:val="0"/>
                  <w:spacing w:after="40" w:line="240" w:lineRule="auto"/>
                  <w:rPr>
                    <w:rFonts w:ascii="Arial" w:hAnsi="Arial" w:cs="Arial"/>
                    <w:color w:val="221E1F"/>
                    <w:sz w:val="16"/>
                    <w:szCs w:val="16"/>
                  </w:rPr>
                </w:pPr>
                <w:r w:rsidRPr="00DC6246">
                  <w:rPr>
                    <w:rFonts w:ascii="Arial" w:hAnsi="Arial" w:cs="Arial"/>
                    <w:b/>
                    <w:bCs/>
                    <w:color w:val="221E1F"/>
                    <w:sz w:val="16"/>
                    <w:szCs w:val="16"/>
                  </w:rPr>
                  <w:t xml:space="preserve">Additional Requirements: </w:t>
                </w:r>
              </w:p>
            </w:tc>
            <w:tc>
              <w:tcPr>
                <w:tcW w:w="2864" w:type="dxa"/>
              </w:tcPr>
              <w:p w14:paraId="58B15474" w14:textId="77777777" w:rsidR="00B60133" w:rsidRPr="00DC6246" w:rsidRDefault="00B60133"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Sem. Hrs. </w:t>
                </w:r>
              </w:p>
            </w:tc>
          </w:tr>
          <w:tr w:rsidR="00B60133" w:rsidRPr="00DC6246" w14:paraId="413A985E" w14:textId="77777777" w:rsidTr="00B86347">
            <w:trPr>
              <w:trHeight w:val="79"/>
            </w:trPr>
            <w:tc>
              <w:tcPr>
                <w:tcW w:w="2863" w:type="dxa"/>
              </w:tcPr>
              <w:p w14:paraId="2C73CEC1" w14:textId="77777777" w:rsidR="00B60133" w:rsidRPr="00DC6246" w:rsidRDefault="00B60133"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ARTH 4573, History of Graphic Design </w:t>
                </w:r>
              </w:p>
            </w:tc>
            <w:tc>
              <w:tcPr>
                <w:tcW w:w="2864" w:type="dxa"/>
              </w:tcPr>
              <w:p w14:paraId="71CF8552" w14:textId="77777777" w:rsidR="00B60133" w:rsidRPr="00DC6246" w:rsidRDefault="00B60133"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B60133" w:rsidRPr="00DC6246" w14:paraId="1953BB9E" w14:textId="77777777" w:rsidTr="00B86347">
            <w:trPr>
              <w:trHeight w:val="79"/>
            </w:trPr>
            <w:tc>
              <w:tcPr>
                <w:tcW w:w="2863" w:type="dxa"/>
              </w:tcPr>
              <w:p w14:paraId="7FF43878" w14:textId="77777777" w:rsidR="00B60133" w:rsidRPr="00DC6246" w:rsidRDefault="00B60133"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History Elective </w:t>
                </w:r>
              </w:p>
            </w:tc>
            <w:tc>
              <w:tcPr>
                <w:tcW w:w="2864" w:type="dxa"/>
              </w:tcPr>
              <w:p w14:paraId="57274A21" w14:textId="77777777" w:rsidR="00B60133" w:rsidRPr="00DC6246" w:rsidRDefault="00B60133"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B60133" w:rsidRPr="00DC6246" w14:paraId="4932E60D" w14:textId="77777777" w:rsidTr="00B86347">
            <w:trPr>
              <w:trHeight w:val="83"/>
            </w:trPr>
            <w:tc>
              <w:tcPr>
                <w:tcW w:w="2863" w:type="dxa"/>
              </w:tcPr>
              <w:p w14:paraId="3C5157E4" w14:textId="77777777" w:rsidR="00B60133" w:rsidRPr="00DC6246" w:rsidRDefault="00B60133"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b/>
                    <w:bCs/>
                    <w:color w:val="221E1F"/>
                    <w:sz w:val="12"/>
                    <w:szCs w:val="12"/>
                  </w:rPr>
                  <w:t xml:space="preserve">Sub-total </w:t>
                </w:r>
              </w:p>
            </w:tc>
            <w:tc>
              <w:tcPr>
                <w:tcW w:w="2864" w:type="dxa"/>
              </w:tcPr>
              <w:p w14:paraId="17A5A836" w14:textId="77777777" w:rsidR="00B60133" w:rsidRPr="00DC6246" w:rsidRDefault="00B60133"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6 </w:t>
                </w:r>
              </w:p>
            </w:tc>
          </w:tr>
          <w:tr w:rsidR="00B60133" w:rsidRPr="007D1F31" w14:paraId="11B625A7" w14:textId="77777777" w:rsidTr="00B86347">
            <w:trPr>
              <w:trHeight w:val="187"/>
            </w:trPr>
            <w:tc>
              <w:tcPr>
                <w:tcW w:w="2863" w:type="dxa"/>
              </w:tcPr>
              <w:p w14:paraId="40B050AC" w14:textId="77777777" w:rsidR="00B60133" w:rsidRPr="007D1F31" w:rsidRDefault="00B60133" w:rsidP="00B86347">
                <w:pPr>
                  <w:widowControl w:val="0"/>
                  <w:autoSpaceDE w:val="0"/>
                  <w:autoSpaceDN w:val="0"/>
                  <w:adjustRightInd w:val="0"/>
                  <w:spacing w:after="40" w:line="240" w:lineRule="auto"/>
                  <w:rPr>
                    <w:rFonts w:ascii="Arial" w:hAnsi="Arial" w:cs="Arial"/>
                    <w:sz w:val="16"/>
                    <w:szCs w:val="16"/>
                  </w:rPr>
                </w:pPr>
                <w:r w:rsidRPr="007D1F31">
                  <w:rPr>
                    <w:rFonts w:ascii="Arial" w:hAnsi="Arial" w:cs="Arial"/>
                    <w:b/>
                    <w:bCs/>
                    <w:sz w:val="16"/>
                    <w:szCs w:val="16"/>
                  </w:rPr>
                  <w:t xml:space="preserve">Graphic Design Requirements: </w:t>
                </w:r>
              </w:p>
              <w:p w14:paraId="4713A90E" w14:textId="77777777" w:rsidR="00B60133" w:rsidRPr="007D1F31" w:rsidRDefault="00B60133" w:rsidP="00B86347">
                <w:pPr>
                  <w:widowControl w:val="0"/>
                  <w:autoSpaceDE w:val="0"/>
                  <w:autoSpaceDN w:val="0"/>
                  <w:adjustRightInd w:val="0"/>
                  <w:spacing w:after="20" w:line="240" w:lineRule="auto"/>
                  <w:jc w:val="both"/>
                  <w:rPr>
                    <w:rFonts w:ascii="Arial" w:hAnsi="Arial" w:cs="Arial"/>
                    <w:sz w:val="12"/>
                    <w:szCs w:val="12"/>
                  </w:rPr>
                </w:pPr>
                <w:r w:rsidRPr="007D1F31">
                  <w:rPr>
                    <w:rFonts w:ascii="Arial" w:hAnsi="Arial" w:cs="Arial"/>
                    <w:sz w:val="12"/>
                    <w:szCs w:val="12"/>
                  </w:rPr>
                  <w:t xml:space="preserve">Grade of “C” or better required for all Graphic Design Requirements, including prerequisites. </w:t>
                </w:r>
              </w:p>
            </w:tc>
            <w:tc>
              <w:tcPr>
                <w:tcW w:w="2864" w:type="dxa"/>
              </w:tcPr>
              <w:p w14:paraId="58495E5E" w14:textId="77777777" w:rsidR="00B60133" w:rsidRPr="007D1F31" w:rsidRDefault="00B60133" w:rsidP="00B86347">
                <w:pPr>
                  <w:widowControl w:val="0"/>
                  <w:autoSpaceDE w:val="0"/>
                  <w:autoSpaceDN w:val="0"/>
                  <w:adjustRightInd w:val="0"/>
                  <w:spacing w:after="0" w:line="240" w:lineRule="auto"/>
                  <w:jc w:val="center"/>
                  <w:rPr>
                    <w:rFonts w:ascii="Arial" w:hAnsi="Arial" w:cs="Arial"/>
                    <w:sz w:val="12"/>
                    <w:szCs w:val="12"/>
                  </w:rPr>
                </w:pPr>
                <w:r w:rsidRPr="007D1F31">
                  <w:rPr>
                    <w:rFonts w:ascii="Arial" w:hAnsi="Arial" w:cs="Arial"/>
                    <w:b/>
                    <w:bCs/>
                    <w:sz w:val="12"/>
                    <w:szCs w:val="12"/>
                  </w:rPr>
                  <w:t xml:space="preserve">Sem. Hrs. </w:t>
                </w:r>
              </w:p>
            </w:tc>
          </w:tr>
          <w:tr w:rsidR="00B60133" w:rsidRPr="007D1F31" w14:paraId="1CBDCBEC" w14:textId="77777777" w:rsidTr="00B86347">
            <w:trPr>
              <w:trHeight w:val="79"/>
            </w:trPr>
            <w:tc>
              <w:tcPr>
                <w:tcW w:w="2863" w:type="dxa"/>
              </w:tcPr>
              <w:p w14:paraId="13CF218E" w14:textId="77777777" w:rsidR="00B60133" w:rsidRPr="007D1F31" w:rsidRDefault="00B60133" w:rsidP="00B86347">
                <w:pPr>
                  <w:widowControl w:val="0"/>
                  <w:autoSpaceDE w:val="0"/>
                  <w:autoSpaceDN w:val="0"/>
                  <w:adjustRightInd w:val="0"/>
                  <w:spacing w:after="0" w:line="240" w:lineRule="auto"/>
                  <w:rPr>
                    <w:rFonts w:ascii="Arial" w:hAnsi="Arial" w:cs="Arial"/>
                    <w:strike/>
                    <w:sz w:val="12"/>
                    <w:szCs w:val="12"/>
                  </w:rPr>
                </w:pPr>
                <w:r w:rsidRPr="007D1F31">
                  <w:rPr>
                    <w:rFonts w:ascii="Arial" w:hAnsi="Arial" w:cs="Arial"/>
                    <w:strike/>
                    <w:sz w:val="12"/>
                    <w:szCs w:val="12"/>
                  </w:rPr>
                  <w:t xml:space="preserve">ART 1413, Design Technology </w:t>
                </w:r>
              </w:p>
            </w:tc>
            <w:tc>
              <w:tcPr>
                <w:tcW w:w="2864" w:type="dxa"/>
              </w:tcPr>
              <w:p w14:paraId="0C470CAC" w14:textId="77777777" w:rsidR="00B60133" w:rsidRPr="007D1F31" w:rsidRDefault="00B60133" w:rsidP="00B86347">
                <w:pPr>
                  <w:widowControl w:val="0"/>
                  <w:autoSpaceDE w:val="0"/>
                  <w:autoSpaceDN w:val="0"/>
                  <w:adjustRightInd w:val="0"/>
                  <w:spacing w:after="0" w:line="240" w:lineRule="auto"/>
                  <w:jc w:val="center"/>
                  <w:rPr>
                    <w:rFonts w:ascii="Arial" w:hAnsi="Arial" w:cs="Arial"/>
                    <w:sz w:val="12"/>
                    <w:szCs w:val="12"/>
                  </w:rPr>
                </w:pPr>
                <w:r w:rsidRPr="007D1F31">
                  <w:rPr>
                    <w:rFonts w:ascii="Arial" w:hAnsi="Arial" w:cs="Arial"/>
                    <w:sz w:val="12"/>
                    <w:szCs w:val="12"/>
                  </w:rPr>
                  <w:t xml:space="preserve">3 </w:t>
                </w:r>
              </w:p>
            </w:tc>
          </w:tr>
          <w:tr w:rsidR="00B60133" w:rsidRPr="007D1F31" w14:paraId="5CDA9E3C" w14:textId="77777777" w:rsidTr="00B86347">
            <w:trPr>
              <w:trHeight w:val="79"/>
            </w:trPr>
            <w:tc>
              <w:tcPr>
                <w:tcW w:w="2863" w:type="dxa"/>
              </w:tcPr>
              <w:p w14:paraId="3844E15F" w14:textId="77777777" w:rsidR="00B60133" w:rsidRPr="007D1F31" w:rsidRDefault="00B60133" w:rsidP="00B86347">
                <w:pPr>
                  <w:widowControl w:val="0"/>
                  <w:autoSpaceDE w:val="0"/>
                  <w:autoSpaceDN w:val="0"/>
                  <w:adjustRightInd w:val="0"/>
                  <w:spacing w:after="0" w:line="240" w:lineRule="auto"/>
                  <w:rPr>
                    <w:rFonts w:ascii="Arial" w:hAnsi="Arial" w:cs="Arial"/>
                    <w:sz w:val="12"/>
                    <w:szCs w:val="12"/>
                  </w:rPr>
                </w:pPr>
                <w:r w:rsidRPr="007D1F31">
                  <w:rPr>
                    <w:rFonts w:ascii="Times" w:hAnsi="Times"/>
                    <w:b/>
                    <w:sz w:val="20"/>
                    <w:szCs w:val="20"/>
                  </w:rPr>
                  <w:t>ART 1411, Design Technology</w:t>
                </w:r>
              </w:p>
            </w:tc>
            <w:tc>
              <w:tcPr>
                <w:tcW w:w="2864" w:type="dxa"/>
              </w:tcPr>
              <w:p w14:paraId="4586BBAC" w14:textId="77777777" w:rsidR="00B60133" w:rsidRPr="007D1F31" w:rsidRDefault="00B60133" w:rsidP="00B86347">
                <w:pPr>
                  <w:widowControl w:val="0"/>
                  <w:autoSpaceDE w:val="0"/>
                  <w:autoSpaceDN w:val="0"/>
                  <w:adjustRightInd w:val="0"/>
                  <w:spacing w:after="0" w:line="240" w:lineRule="auto"/>
                  <w:jc w:val="center"/>
                  <w:rPr>
                    <w:rFonts w:ascii="Arial" w:hAnsi="Arial" w:cs="Arial"/>
                    <w:sz w:val="12"/>
                    <w:szCs w:val="12"/>
                  </w:rPr>
                </w:pPr>
                <w:r w:rsidRPr="007D1F31">
                  <w:rPr>
                    <w:rFonts w:ascii="Arial" w:hAnsi="Arial" w:cs="Arial"/>
                    <w:sz w:val="12"/>
                    <w:szCs w:val="12"/>
                  </w:rPr>
                  <w:t xml:space="preserve">1 </w:t>
                </w:r>
              </w:p>
            </w:tc>
          </w:tr>
          <w:tr w:rsidR="00B60133" w:rsidRPr="007D1F31" w14:paraId="7C263892" w14:textId="77777777" w:rsidTr="00B86347">
            <w:trPr>
              <w:trHeight w:val="79"/>
            </w:trPr>
            <w:tc>
              <w:tcPr>
                <w:tcW w:w="2863" w:type="dxa"/>
              </w:tcPr>
              <w:p w14:paraId="49F53B17" w14:textId="77777777" w:rsidR="00B60133" w:rsidRPr="007D1F31" w:rsidRDefault="00B60133" w:rsidP="00B86347">
                <w:pPr>
                  <w:widowControl w:val="0"/>
                  <w:autoSpaceDE w:val="0"/>
                  <w:autoSpaceDN w:val="0"/>
                  <w:adjustRightInd w:val="0"/>
                  <w:spacing w:after="0" w:line="240" w:lineRule="auto"/>
                  <w:rPr>
                    <w:rFonts w:ascii="Arial" w:hAnsi="Arial" w:cs="Arial"/>
                    <w:sz w:val="12"/>
                    <w:szCs w:val="12"/>
                  </w:rPr>
                </w:pPr>
                <w:r w:rsidRPr="007D1F31">
                  <w:rPr>
                    <w:rFonts w:ascii="Times" w:hAnsi="Times"/>
                    <w:b/>
                    <w:sz w:val="20"/>
                    <w:szCs w:val="20"/>
                  </w:rPr>
                  <w:t>ART 2313, Introduction to Graphic Design</w:t>
                </w:r>
              </w:p>
            </w:tc>
            <w:tc>
              <w:tcPr>
                <w:tcW w:w="2864" w:type="dxa"/>
              </w:tcPr>
              <w:p w14:paraId="5FE8AC48" w14:textId="77777777" w:rsidR="00B60133" w:rsidRPr="007D1F31" w:rsidRDefault="00B60133" w:rsidP="00B86347">
                <w:pPr>
                  <w:widowControl w:val="0"/>
                  <w:autoSpaceDE w:val="0"/>
                  <w:autoSpaceDN w:val="0"/>
                  <w:adjustRightInd w:val="0"/>
                  <w:spacing w:after="0" w:line="240" w:lineRule="auto"/>
                  <w:jc w:val="center"/>
                  <w:rPr>
                    <w:rFonts w:ascii="Arial" w:hAnsi="Arial" w:cs="Arial"/>
                    <w:sz w:val="12"/>
                    <w:szCs w:val="12"/>
                  </w:rPr>
                </w:pPr>
                <w:r w:rsidRPr="007D1F31">
                  <w:rPr>
                    <w:rFonts w:ascii="Arial" w:hAnsi="Arial" w:cs="Arial"/>
                    <w:sz w:val="12"/>
                    <w:szCs w:val="12"/>
                  </w:rPr>
                  <w:t xml:space="preserve">3 </w:t>
                </w:r>
              </w:p>
            </w:tc>
          </w:tr>
          <w:tr w:rsidR="00B60133" w:rsidRPr="007D1F31" w14:paraId="18E495D5" w14:textId="77777777" w:rsidTr="00B86347">
            <w:trPr>
              <w:trHeight w:val="79"/>
            </w:trPr>
            <w:tc>
              <w:tcPr>
                <w:tcW w:w="2863" w:type="dxa"/>
              </w:tcPr>
              <w:p w14:paraId="615520E3" w14:textId="77777777" w:rsidR="00B60133" w:rsidRPr="007D1F31" w:rsidRDefault="00B60133" w:rsidP="00B86347">
                <w:pPr>
                  <w:widowControl w:val="0"/>
                  <w:autoSpaceDE w:val="0"/>
                  <w:autoSpaceDN w:val="0"/>
                  <w:adjustRightInd w:val="0"/>
                  <w:spacing w:after="0" w:line="240" w:lineRule="auto"/>
                  <w:rPr>
                    <w:rFonts w:ascii="Arial" w:hAnsi="Arial" w:cs="Arial"/>
                    <w:strike/>
                    <w:color w:val="FF0000"/>
                    <w:sz w:val="24"/>
                    <w:szCs w:val="24"/>
                  </w:rPr>
                </w:pPr>
                <w:r w:rsidRPr="007D1F31">
                  <w:rPr>
                    <w:rFonts w:ascii="Arial" w:hAnsi="Arial" w:cs="Arial"/>
                    <w:strike/>
                    <w:color w:val="FF0000"/>
                    <w:sz w:val="24"/>
                    <w:szCs w:val="24"/>
                  </w:rPr>
                  <w:t xml:space="preserve">ART 2413, Typography </w:t>
                </w:r>
              </w:p>
            </w:tc>
            <w:tc>
              <w:tcPr>
                <w:tcW w:w="2864" w:type="dxa"/>
              </w:tcPr>
              <w:p w14:paraId="19DB9B61" w14:textId="77777777" w:rsidR="00B60133" w:rsidRPr="007D1F31" w:rsidRDefault="00B60133" w:rsidP="00B86347">
                <w:pPr>
                  <w:widowControl w:val="0"/>
                  <w:autoSpaceDE w:val="0"/>
                  <w:autoSpaceDN w:val="0"/>
                  <w:adjustRightInd w:val="0"/>
                  <w:spacing w:after="0" w:line="240" w:lineRule="auto"/>
                  <w:jc w:val="center"/>
                  <w:rPr>
                    <w:rFonts w:ascii="Arial" w:hAnsi="Arial" w:cs="Arial"/>
                    <w:strike/>
                    <w:color w:val="FF0000"/>
                    <w:sz w:val="24"/>
                    <w:szCs w:val="24"/>
                  </w:rPr>
                </w:pPr>
                <w:r w:rsidRPr="007D1F31">
                  <w:rPr>
                    <w:rFonts w:ascii="Arial" w:hAnsi="Arial" w:cs="Arial"/>
                    <w:strike/>
                    <w:color w:val="FF0000"/>
                    <w:sz w:val="24"/>
                    <w:szCs w:val="24"/>
                  </w:rPr>
                  <w:t xml:space="preserve">3 </w:t>
                </w:r>
              </w:p>
            </w:tc>
          </w:tr>
          <w:tr w:rsidR="00B60133" w:rsidRPr="007D1F31" w14:paraId="58DE398C" w14:textId="77777777" w:rsidTr="00B86347">
            <w:trPr>
              <w:trHeight w:val="79"/>
            </w:trPr>
            <w:tc>
              <w:tcPr>
                <w:tcW w:w="2863" w:type="dxa"/>
              </w:tcPr>
              <w:p w14:paraId="1454CBB2" w14:textId="77777777" w:rsidR="00B60133" w:rsidRPr="007D1F31" w:rsidRDefault="00B60133" w:rsidP="00B86347">
                <w:pPr>
                  <w:widowControl w:val="0"/>
                  <w:autoSpaceDE w:val="0"/>
                  <w:autoSpaceDN w:val="0"/>
                  <w:adjustRightInd w:val="0"/>
                  <w:spacing w:after="0" w:line="240" w:lineRule="auto"/>
                  <w:rPr>
                    <w:rFonts w:ascii="Arial" w:hAnsi="Arial" w:cs="Arial"/>
                    <w:strike/>
                    <w:sz w:val="12"/>
                    <w:szCs w:val="12"/>
                  </w:rPr>
                </w:pPr>
                <w:r w:rsidRPr="007D1F31">
                  <w:rPr>
                    <w:rFonts w:ascii="Arial" w:hAnsi="Arial" w:cs="Arial"/>
                    <w:strike/>
                    <w:sz w:val="12"/>
                    <w:szCs w:val="12"/>
                  </w:rPr>
                  <w:t xml:space="preserve">ART 2423, Print and Publication Design </w:t>
                </w:r>
              </w:p>
            </w:tc>
            <w:tc>
              <w:tcPr>
                <w:tcW w:w="2864" w:type="dxa"/>
              </w:tcPr>
              <w:p w14:paraId="141731CD" w14:textId="77777777" w:rsidR="00B60133" w:rsidRPr="007D1F31" w:rsidRDefault="00B60133" w:rsidP="00B86347">
                <w:pPr>
                  <w:widowControl w:val="0"/>
                  <w:autoSpaceDE w:val="0"/>
                  <w:autoSpaceDN w:val="0"/>
                  <w:adjustRightInd w:val="0"/>
                  <w:spacing w:after="0" w:line="240" w:lineRule="auto"/>
                  <w:jc w:val="center"/>
                  <w:rPr>
                    <w:rFonts w:ascii="Arial" w:hAnsi="Arial" w:cs="Arial"/>
                    <w:strike/>
                    <w:sz w:val="12"/>
                    <w:szCs w:val="12"/>
                  </w:rPr>
                </w:pPr>
                <w:r w:rsidRPr="007D1F31">
                  <w:rPr>
                    <w:rFonts w:ascii="Arial" w:hAnsi="Arial" w:cs="Arial"/>
                    <w:strike/>
                    <w:sz w:val="12"/>
                    <w:szCs w:val="12"/>
                  </w:rPr>
                  <w:t xml:space="preserve">3 </w:t>
                </w:r>
              </w:p>
            </w:tc>
          </w:tr>
          <w:tr w:rsidR="00B60133" w:rsidRPr="007D1F31" w14:paraId="1DADB1F9" w14:textId="77777777" w:rsidTr="00B86347">
            <w:trPr>
              <w:trHeight w:val="79"/>
            </w:trPr>
            <w:tc>
              <w:tcPr>
                <w:tcW w:w="2863" w:type="dxa"/>
              </w:tcPr>
              <w:p w14:paraId="605292EA" w14:textId="77777777" w:rsidR="00B60133" w:rsidRPr="007D1F31" w:rsidRDefault="00B60133" w:rsidP="00B86347">
                <w:pPr>
                  <w:widowControl w:val="0"/>
                  <w:autoSpaceDE w:val="0"/>
                  <w:autoSpaceDN w:val="0"/>
                  <w:adjustRightInd w:val="0"/>
                  <w:spacing w:after="0" w:line="240" w:lineRule="auto"/>
                  <w:rPr>
                    <w:rFonts w:ascii="Arial" w:hAnsi="Arial" w:cs="Arial"/>
                    <w:sz w:val="12"/>
                    <w:szCs w:val="12"/>
                  </w:rPr>
                </w:pPr>
                <w:r w:rsidRPr="007D1F31">
                  <w:rPr>
                    <w:rFonts w:ascii="Arial" w:hAnsi="Arial" w:cs="Arial"/>
                    <w:sz w:val="12"/>
                    <w:szCs w:val="12"/>
                  </w:rPr>
                  <w:t xml:space="preserve">ART 2443, Introduction to Web Design </w:t>
                </w:r>
              </w:p>
            </w:tc>
            <w:tc>
              <w:tcPr>
                <w:tcW w:w="2864" w:type="dxa"/>
              </w:tcPr>
              <w:p w14:paraId="5ADAF9CA" w14:textId="77777777" w:rsidR="00B60133" w:rsidRPr="007D1F31" w:rsidRDefault="00B60133" w:rsidP="00B86347">
                <w:pPr>
                  <w:widowControl w:val="0"/>
                  <w:autoSpaceDE w:val="0"/>
                  <w:autoSpaceDN w:val="0"/>
                  <w:adjustRightInd w:val="0"/>
                  <w:spacing w:after="0" w:line="240" w:lineRule="auto"/>
                  <w:jc w:val="center"/>
                  <w:rPr>
                    <w:rFonts w:ascii="Arial" w:hAnsi="Arial" w:cs="Arial"/>
                    <w:b/>
                    <w:sz w:val="12"/>
                    <w:szCs w:val="12"/>
                  </w:rPr>
                </w:pPr>
                <w:r w:rsidRPr="007D1F31">
                  <w:rPr>
                    <w:rFonts w:ascii="Arial" w:hAnsi="Arial" w:cs="Arial"/>
                    <w:b/>
                    <w:sz w:val="12"/>
                    <w:szCs w:val="12"/>
                  </w:rPr>
                  <w:t xml:space="preserve">3 </w:t>
                </w:r>
              </w:p>
            </w:tc>
          </w:tr>
          <w:tr w:rsidR="00B60133" w:rsidRPr="007D1F31" w14:paraId="7AB10935" w14:textId="77777777" w:rsidTr="00B86347">
            <w:trPr>
              <w:trHeight w:val="79"/>
            </w:trPr>
            <w:tc>
              <w:tcPr>
                <w:tcW w:w="2863" w:type="dxa"/>
              </w:tcPr>
              <w:p w14:paraId="2B914D0A" w14:textId="77777777" w:rsidR="00B60133" w:rsidRPr="007D1F31" w:rsidRDefault="00B60133" w:rsidP="00B86347">
                <w:pPr>
                  <w:widowControl w:val="0"/>
                  <w:autoSpaceDE w:val="0"/>
                  <w:autoSpaceDN w:val="0"/>
                  <w:adjustRightInd w:val="0"/>
                  <w:spacing w:after="0" w:line="240" w:lineRule="auto"/>
                  <w:rPr>
                    <w:rFonts w:ascii="Arial" w:hAnsi="Arial" w:cs="Arial"/>
                    <w:sz w:val="12"/>
                    <w:szCs w:val="12"/>
                  </w:rPr>
                </w:pPr>
                <w:r w:rsidRPr="007D1F31">
                  <w:rPr>
                    <w:rFonts w:ascii="Arial" w:hAnsi="Arial" w:cs="Arial"/>
                    <w:sz w:val="12"/>
                    <w:szCs w:val="12"/>
                  </w:rPr>
                  <w:t xml:space="preserve">ART 2453, Visual Thinking </w:t>
                </w:r>
              </w:p>
            </w:tc>
            <w:tc>
              <w:tcPr>
                <w:tcW w:w="2864" w:type="dxa"/>
              </w:tcPr>
              <w:p w14:paraId="0045393A" w14:textId="77777777" w:rsidR="00B60133" w:rsidRPr="007D1F31" w:rsidRDefault="00B60133" w:rsidP="00B86347">
                <w:pPr>
                  <w:widowControl w:val="0"/>
                  <w:autoSpaceDE w:val="0"/>
                  <w:autoSpaceDN w:val="0"/>
                  <w:adjustRightInd w:val="0"/>
                  <w:spacing w:after="0" w:line="240" w:lineRule="auto"/>
                  <w:jc w:val="center"/>
                  <w:rPr>
                    <w:rFonts w:ascii="Arial" w:hAnsi="Arial" w:cs="Arial"/>
                    <w:sz w:val="12"/>
                    <w:szCs w:val="12"/>
                  </w:rPr>
                </w:pPr>
                <w:r w:rsidRPr="007D1F31">
                  <w:rPr>
                    <w:rFonts w:ascii="Arial" w:hAnsi="Arial" w:cs="Arial"/>
                    <w:sz w:val="12"/>
                    <w:szCs w:val="12"/>
                  </w:rPr>
                  <w:t xml:space="preserve">3 </w:t>
                </w:r>
              </w:p>
            </w:tc>
          </w:tr>
          <w:tr w:rsidR="00B60133" w:rsidRPr="007D1F31" w14:paraId="3380A61C" w14:textId="77777777" w:rsidTr="00B86347">
            <w:trPr>
              <w:trHeight w:val="79"/>
            </w:trPr>
            <w:tc>
              <w:tcPr>
                <w:tcW w:w="2863" w:type="dxa"/>
              </w:tcPr>
              <w:p w14:paraId="74BB3DB9" w14:textId="77777777" w:rsidR="00B60133" w:rsidRPr="007D1F31" w:rsidRDefault="00B60133" w:rsidP="00B86347">
                <w:pPr>
                  <w:widowControl w:val="0"/>
                  <w:autoSpaceDE w:val="0"/>
                  <w:autoSpaceDN w:val="0"/>
                  <w:adjustRightInd w:val="0"/>
                  <w:spacing w:after="0" w:line="240" w:lineRule="auto"/>
                  <w:rPr>
                    <w:rFonts w:ascii="Times" w:hAnsi="Times"/>
                    <w:b/>
                    <w:sz w:val="20"/>
                    <w:szCs w:val="20"/>
                  </w:rPr>
                </w:pPr>
                <w:r w:rsidRPr="007D1F31">
                  <w:rPr>
                    <w:rFonts w:ascii="Times" w:hAnsi="Times"/>
                    <w:b/>
                    <w:sz w:val="20"/>
                    <w:szCs w:val="20"/>
                  </w:rPr>
                  <w:t xml:space="preserve">ART 2613, Typography and Layout </w:t>
                </w:r>
              </w:p>
              <w:p w14:paraId="4E3BDA04" w14:textId="77777777" w:rsidR="00B60133" w:rsidRPr="007D1F31" w:rsidRDefault="00B60133" w:rsidP="00B86347">
                <w:pPr>
                  <w:widowControl w:val="0"/>
                  <w:autoSpaceDE w:val="0"/>
                  <w:autoSpaceDN w:val="0"/>
                  <w:adjustRightInd w:val="0"/>
                  <w:spacing w:after="0" w:line="240" w:lineRule="auto"/>
                  <w:rPr>
                    <w:rFonts w:ascii="Arial" w:hAnsi="Arial" w:cs="Arial"/>
                    <w:sz w:val="12"/>
                    <w:szCs w:val="12"/>
                  </w:rPr>
                </w:pPr>
                <w:r w:rsidRPr="007D1F31">
                  <w:rPr>
                    <w:rFonts w:ascii="Times" w:hAnsi="Times"/>
                    <w:b/>
                    <w:sz w:val="20"/>
                    <w:szCs w:val="20"/>
                  </w:rPr>
                  <w:t>ART 2630, Graphic Design Admission Review</w:t>
                </w:r>
              </w:p>
            </w:tc>
            <w:tc>
              <w:tcPr>
                <w:tcW w:w="2864" w:type="dxa"/>
              </w:tcPr>
              <w:p w14:paraId="6927B660" w14:textId="77777777" w:rsidR="00B60133" w:rsidRPr="007D1F31" w:rsidRDefault="00B60133" w:rsidP="00B86347">
                <w:pPr>
                  <w:widowControl w:val="0"/>
                  <w:autoSpaceDE w:val="0"/>
                  <w:autoSpaceDN w:val="0"/>
                  <w:adjustRightInd w:val="0"/>
                  <w:spacing w:after="0" w:line="240" w:lineRule="auto"/>
                  <w:jc w:val="center"/>
                  <w:rPr>
                    <w:rFonts w:ascii="Arial" w:hAnsi="Arial" w:cs="Arial"/>
                    <w:b/>
                    <w:sz w:val="12"/>
                    <w:szCs w:val="12"/>
                  </w:rPr>
                </w:pPr>
                <w:r w:rsidRPr="007D1F31">
                  <w:rPr>
                    <w:rFonts w:ascii="Arial" w:hAnsi="Arial" w:cs="Arial"/>
                    <w:b/>
                    <w:sz w:val="12"/>
                    <w:szCs w:val="12"/>
                  </w:rPr>
                  <w:t>3</w:t>
                </w:r>
              </w:p>
              <w:p w14:paraId="338C626F" w14:textId="77777777" w:rsidR="00B60133" w:rsidRPr="007D1F31" w:rsidRDefault="00B60133" w:rsidP="00B86347">
                <w:pPr>
                  <w:widowControl w:val="0"/>
                  <w:autoSpaceDE w:val="0"/>
                  <w:autoSpaceDN w:val="0"/>
                  <w:adjustRightInd w:val="0"/>
                  <w:spacing w:after="0" w:line="240" w:lineRule="auto"/>
                  <w:jc w:val="center"/>
                  <w:rPr>
                    <w:rFonts w:ascii="Arial" w:hAnsi="Arial" w:cs="Arial"/>
                    <w:b/>
                    <w:sz w:val="12"/>
                    <w:szCs w:val="12"/>
                  </w:rPr>
                </w:pPr>
              </w:p>
              <w:p w14:paraId="2BA902D5" w14:textId="77777777" w:rsidR="00B60133" w:rsidRPr="007D1F31" w:rsidRDefault="00B60133" w:rsidP="00B86347">
                <w:pPr>
                  <w:widowControl w:val="0"/>
                  <w:autoSpaceDE w:val="0"/>
                  <w:autoSpaceDN w:val="0"/>
                  <w:adjustRightInd w:val="0"/>
                  <w:spacing w:after="0" w:line="240" w:lineRule="auto"/>
                  <w:jc w:val="center"/>
                  <w:rPr>
                    <w:rFonts w:ascii="Arial" w:hAnsi="Arial" w:cs="Arial"/>
                    <w:b/>
                    <w:sz w:val="12"/>
                    <w:szCs w:val="12"/>
                  </w:rPr>
                </w:pPr>
              </w:p>
              <w:p w14:paraId="0DDE7C4D" w14:textId="77777777" w:rsidR="00B60133" w:rsidRPr="007D1F31" w:rsidRDefault="00B60133" w:rsidP="00B86347">
                <w:pPr>
                  <w:widowControl w:val="0"/>
                  <w:autoSpaceDE w:val="0"/>
                  <w:autoSpaceDN w:val="0"/>
                  <w:adjustRightInd w:val="0"/>
                  <w:spacing w:after="0" w:line="240" w:lineRule="auto"/>
                  <w:jc w:val="center"/>
                  <w:rPr>
                    <w:rFonts w:ascii="Arial" w:hAnsi="Arial" w:cs="Arial"/>
                    <w:b/>
                    <w:sz w:val="12"/>
                    <w:szCs w:val="12"/>
                  </w:rPr>
                </w:pPr>
              </w:p>
              <w:p w14:paraId="2B533E10" w14:textId="77777777" w:rsidR="00B60133" w:rsidRPr="007D1F31" w:rsidRDefault="00B60133" w:rsidP="00B86347">
                <w:pPr>
                  <w:widowControl w:val="0"/>
                  <w:autoSpaceDE w:val="0"/>
                  <w:autoSpaceDN w:val="0"/>
                  <w:adjustRightInd w:val="0"/>
                  <w:spacing w:after="0" w:line="240" w:lineRule="auto"/>
                  <w:jc w:val="center"/>
                  <w:rPr>
                    <w:rFonts w:ascii="Arial" w:hAnsi="Arial" w:cs="Arial"/>
                    <w:b/>
                    <w:sz w:val="12"/>
                    <w:szCs w:val="12"/>
                  </w:rPr>
                </w:pPr>
                <w:r w:rsidRPr="007D1F31">
                  <w:rPr>
                    <w:rFonts w:ascii="Arial" w:hAnsi="Arial" w:cs="Arial"/>
                    <w:b/>
                    <w:sz w:val="12"/>
                    <w:szCs w:val="12"/>
                  </w:rPr>
                  <w:t>0</w:t>
                </w:r>
              </w:p>
            </w:tc>
          </w:tr>
          <w:tr w:rsidR="00B60133" w:rsidRPr="007D1F31" w14:paraId="4240AA7F" w14:textId="77777777" w:rsidTr="00B86347">
            <w:trPr>
              <w:trHeight w:val="79"/>
            </w:trPr>
            <w:tc>
              <w:tcPr>
                <w:tcW w:w="2863" w:type="dxa"/>
              </w:tcPr>
              <w:p w14:paraId="69713FC9" w14:textId="77777777" w:rsidR="00B60133" w:rsidRPr="007D1F31" w:rsidRDefault="00B60133" w:rsidP="00B86347">
                <w:pPr>
                  <w:widowControl w:val="0"/>
                  <w:autoSpaceDE w:val="0"/>
                  <w:autoSpaceDN w:val="0"/>
                  <w:adjustRightInd w:val="0"/>
                  <w:spacing w:after="0" w:line="240" w:lineRule="auto"/>
                  <w:rPr>
                    <w:rFonts w:ascii="Arial" w:hAnsi="Arial" w:cs="Arial"/>
                    <w:sz w:val="12"/>
                    <w:szCs w:val="12"/>
                  </w:rPr>
                </w:pPr>
              </w:p>
            </w:tc>
            <w:tc>
              <w:tcPr>
                <w:tcW w:w="2864" w:type="dxa"/>
              </w:tcPr>
              <w:p w14:paraId="38A8E407" w14:textId="77777777" w:rsidR="00B60133" w:rsidRPr="007D1F31" w:rsidRDefault="00B60133" w:rsidP="00B86347">
                <w:pPr>
                  <w:widowControl w:val="0"/>
                  <w:autoSpaceDE w:val="0"/>
                  <w:autoSpaceDN w:val="0"/>
                  <w:adjustRightInd w:val="0"/>
                  <w:spacing w:after="0" w:line="240" w:lineRule="auto"/>
                  <w:jc w:val="center"/>
                  <w:rPr>
                    <w:rFonts w:ascii="Arial" w:hAnsi="Arial" w:cs="Arial"/>
                    <w:b/>
                    <w:sz w:val="12"/>
                    <w:szCs w:val="12"/>
                  </w:rPr>
                </w:pPr>
              </w:p>
            </w:tc>
          </w:tr>
          <w:tr w:rsidR="00B60133" w:rsidRPr="00DC6246" w14:paraId="2EA10487" w14:textId="77777777" w:rsidTr="00B86347">
            <w:trPr>
              <w:trHeight w:val="79"/>
            </w:trPr>
            <w:tc>
              <w:tcPr>
                <w:tcW w:w="2863" w:type="dxa"/>
              </w:tcPr>
              <w:p w14:paraId="45D9AEB1" w14:textId="77777777" w:rsidR="00B60133" w:rsidRPr="00DC6246" w:rsidRDefault="00B60133" w:rsidP="00B86347">
                <w:pPr>
                  <w:widowControl w:val="0"/>
                  <w:autoSpaceDE w:val="0"/>
                  <w:autoSpaceDN w:val="0"/>
                  <w:adjustRightInd w:val="0"/>
                  <w:spacing w:after="0" w:line="240" w:lineRule="auto"/>
                  <w:rPr>
                    <w:rFonts w:ascii="Arial" w:hAnsi="Arial" w:cs="Arial"/>
                    <w:color w:val="221E1F"/>
                    <w:sz w:val="12"/>
                    <w:szCs w:val="12"/>
                  </w:rPr>
                </w:pPr>
              </w:p>
            </w:tc>
            <w:tc>
              <w:tcPr>
                <w:tcW w:w="2864" w:type="dxa"/>
              </w:tcPr>
              <w:p w14:paraId="4B0F8D00" w14:textId="77777777" w:rsidR="00B60133" w:rsidRPr="000039B3" w:rsidRDefault="00B60133" w:rsidP="00B86347">
                <w:pPr>
                  <w:widowControl w:val="0"/>
                  <w:autoSpaceDE w:val="0"/>
                  <w:autoSpaceDN w:val="0"/>
                  <w:adjustRightInd w:val="0"/>
                  <w:spacing w:after="0" w:line="240" w:lineRule="auto"/>
                  <w:jc w:val="center"/>
                  <w:rPr>
                    <w:rFonts w:ascii="Arial" w:hAnsi="Arial" w:cs="Arial"/>
                    <w:b/>
                    <w:color w:val="FF0000"/>
                    <w:sz w:val="12"/>
                    <w:szCs w:val="12"/>
                  </w:rPr>
                </w:pPr>
              </w:p>
            </w:tc>
          </w:tr>
          <w:tr w:rsidR="00B60133" w:rsidRPr="00E024D9" w14:paraId="3B4FBB39" w14:textId="77777777" w:rsidTr="00B86347">
            <w:trPr>
              <w:trHeight w:val="79"/>
            </w:trPr>
            <w:tc>
              <w:tcPr>
                <w:tcW w:w="2863" w:type="dxa"/>
                <w:tcBorders>
                  <w:left w:val="nil"/>
                  <w:bottom w:val="nil"/>
                </w:tcBorders>
              </w:tcPr>
              <w:p w14:paraId="72378C7A" w14:textId="77777777" w:rsidR="00B60133" w:rsidRPr="00E024D9" w:rsidRDefault="00B60133" w:rsidP="00B86347">
                <w:pPr>
                  <w:widowControl w:val="0"/>
                  <w:autoSpaceDE w:val="0"/>
                  <w:autoSpaceDN w:val="0"/>
                  <w:adjustRightInd w:val="0"/>
                  <w:spacing w:after="0" w:line="240" w:lineRule="auto"/>
                  <w:rPr>
                    <w:rFonts w:ascii="Times" w:hAnsi="Times"/>
                    <w:b/>
                    <w:sz w:val="20"/>
                    <w:szCs w:val="20"/>
                  </w:rPr>
                </w:pPr>
                <w:r w:rsidRPr="00E024D9">
                  <w:rPr>
                    <w:rFonts w:ascii="Times" w:hAnsi="Times"/>
                    <w:b/>
                    <w:sz w:val="20"/>
                    <w:szCs w:val="20"/>
                  </w:rPr>
                  <w:t xml:space="preserve">ART 3330, BFA Review </w:t>
                </w:r>
              </w:p>
            </w:tc>
            <w:tc>
              <w:tcPr>
                <w:tcW w:w="2864" w:type="dxa"/>
                <w:tcBorders>
                  <w:bottom w:val="nil"/>
                  <w:right w:val="nil"/>
                </w:tcBorders>
              </w:tcPr>
              <w:p w14:paraId="58151191" w14:textId="77777777" w:rsidR="00B60133" w:rsidRPr="00782521" w:rsidRDefault="00B60133" w:rsidP="00B86347">
                <w:pPr>
                  <w:widowControl w:val="0"/>
                  <w:autoSpaceDE w:val="0"/>
                  <w:autoSpaceDN w:val="0"/>
                  <w:adjustRightInd w:val="0"/>
                  <w:spacing w:after="0" w:line="240" w:lineRule="auto"/>
                  <w:jc w:val="center"/>
                  <w:rPr>
                    <w:rFonts w:ascii="Arial" w:hAnsi="Arial" w:cs="Arial"/>
                    <w:b/>
                    <w:sz w:val="12"/>
                    <w:szCs w:val="12"/>
                  </w:rPr>
                </w:pPr>
                <w:r w:rsidRPr="00782521">
                  <w:rPr>
                    <w:rFonts w:ascii="Arial" w:hAnsi="Arial" w:cs="Arial"/>
                    <w:b/>
                    <w:sz w:val="12"/>
                    <w:szCs w:val="12"/>
                  </w:rPr>
                  <w:t>0</w:t>
                </w:r>
              </w:p>
            </w:tc>
          </w:tr>
        </w:tbl>
        <w:p w14:paraId="150354F5" w14:textId="77777777" w:rsidR="00B60133" w:rsidRDefault="00B60133" w:rsidP="00B60133">
          <w:pPr>
            <w:pStyle w:val="Pa409"/>
            <w:spacing w:line="240" w:lineRule="auto"/>
            <w:ind w:left="360"/>
            <w:jc w:val="both"/>
            <w:rPr>
              <w:rFonts w:asciiTheme="majorHAnsi" w:hAnsiTheme="majorHAnsi" w:cs="Arial"/>
              <w:b/>
              <w:sz w:val="36"/>
              <w:szCs w:val="36"/>
            </w:rPr>
          </w:pPr>
        </w:p>
        <w:p w14:paraId="3BDEFC31" w14:textId="77777777" w:rsidR="00B60133" w:rsidRPr="009B593B" w:rsidRDefault="00B60133" w:rsidP="00B60133">
          <w:pPr>
            <w:pStyle w:val="Pa409"/>
            <w:spacing w:line="240" w:lineRule="auto"/>
            <w:ind w:left="360"/>
            <w:jc w:val="both"/>
            <w:rPr>
              <w:rFonts w:asciiTheme="majorHAnsi" w:hAnsiTheme="majorHAnsi" w:cs="Arial"/>
              <w:b/>
              <w:sz w:val="36"/>
              <w:szCs w:val="36"/>
            </w:rPr>
          </w:pPr>
          <w:r w:rsidRPr="009B593B">
            <w:rPr>
              <w:rFonts w:asciiTheme="majorHAnsi" w:hAnsiTheme="majorHAnsi" w:cs="Arial"/>
              <w:b/>
              <w:sz w:val="36"/>
              <w:szCs w:val="36"/>
            </w:rPr>
            <w:t>ASU-J 2014-2015 Undergraduate Bulletin, page 212</w:t>
          </w:r>
        </w:p>
        <w:p w14:paraId="747DBEB0" w14:textId="77777777" w:rsidR="00B60133" w:rsidRDefault="00B60133" w:rsidP="00B60133">
          <w:pPr>
            <w:tabs>
              <w:tab w:val="left" w:pos="360"/>
              <w:tab w:val="left" w:pos="720"/>
            </w:tabs>
            <w:spacing w:after="0" w:line="240" w:lineRule="auto"/>
            <w:rPr>
              <w:rFonts w:asciiTheme="majorHAnsi" w:hAnsiTheme="majorHAnsi" w:cs="Arial"/>
              <w:sz w:val="20"/>
              <w:szCs w:val="20"/>
            </w:rPr>
          </w:pPr>
        </w:p>
        <w:p w14:paraId="17094C71" w14:textId="77777777" w:rsidR="00B60133" w:rsidRPr="00A224B8" w:rsidRDefault="00B60133" w:rsidP="00B60133">
          <w:pPr>
            <w:widowControl w:val="0"/>
            <w:autoSpaceDE w:val="0"/>
            <w:autoSpaceDN w:val="0"/>
            <w:adjustRightInd w:val="0"/>
            <w:spacing w:after="0" w:line="240" w:lineRule="auto"/>
            <w:jc w:val="center"/>
            <w:rPr>
              <w:rFonts w:ascii="Myriad Pro Cond" w:hAnsi="Myriad Pro Cond" w:cs="Myriad Pro Cond"/>
              <w:color w:val="221E1F"/>
              <w:sz w:val="32"/>
              <w:szCs w:val="32"/>
            </w:rPr>
          </w:pPr>
          <w:r w:rsidRPr="00A224B8">
            <w:rPr>
              <w:rFonts w:ascii="Myriad Pro Cond" w:hAnsi="Myriad Pro Cond" w:cs="Myriad Pro Cond"/>
              <w:b/>
              <w:bCs/>
              <w:color w:val="221E1F"/>
              <w:sz w:val="32"/>
              <w:szCs w:val="32"/>
            </w:rPr>
            <w:t xml:space="preserve">Major in Graphic Design </w:t>
          </w:r>
        </w:p>
        <w:p w14:paraId="5AC6511C" w14:textId="77777777" w:rsidR="00B60133" w:rsidRPr="00A224B8" w:rsidRDefault="00B60133" w:rsidP="00B60133">
          <w:pPr>
            <w:widowControl w:val="0"/>
            <w:autoSpaceDE w:val="0"/>
            <w:autoSpaceDN w:val="0"/>
            <w:adjustRightInd w:val="0"/>
            <w:spacing w:after="0" w:line="240" w:lineRule="auto"/>
            <w:jc w:val="center"/>
            <w:rPr>
              <w:rFonts w:ascii="Arial" w:hAnsi="Arial" w:cs="Arial"/>
              <w:color w:val="221E1F"/>
              <w:sz w:val="16"/>
              <w:szCs w:val="16"/>
            </w:rPr>
          </w:pPr>
          <w:r w:rsidRPr="00A224B8">
            <w:rPr>
              <w:rFonts w:ascii="Arial" w:hAnsi="Arial" w:cs="Arial"/>
              <w:b/>
              <w:bCs/>
              <w:color w:val="221E1F"/>
              <w:sz w:val="16"/>
              <w:szCs w:val="16"/>
            </w:rPr>
            <w:t xml:space="preserve">Bachelor of Fine Arts </w:t>
          </w:r>
        </w:p>
        <w:p w14:paraId="052272A5" w14:textId="77777777" w:rsidR="00B60133" w:rsidRPr="00A224B8" w:rsidRDefault="00B60133" w:rsidP="00B60133">
          <w:pPr>
            <w:widowControl w:val="0"/>
            <w:autoSpaceDE w:val="0"/>
            <w:autoSpaceDN w:val="0"/>
            <w:adjustRightInd w:val="0"/>
            <w:spacing w:after="0" w:line="240" w:lineRule="auto"/>
            <w:jc w:val="center"/>
            <w:rPr>
              <w:rFonts w:ascii="Arial" w:hAnsi="Arial" w:cs="Arial"/>
              <w:color w:val="221E1F"/>
              <w:sz w:val="16"/>
              <w:szCs w:val="16"/>
            </w:rPr>
          </w:pPr>
          <w:r w:rsidRPr="00A224B8">
            <w:rPr>
              <w:rFonts w:ascii="Arial" w:hAnsi="Arial" w:cs="Arial"/>
              <w:b/>
              <w:bCs/>
              <w:color w:val="221E1F"/>
              <w:sz w:val="16"/>
              <w:szCs w:val="16"/>
            </w:rPr>
            <w:t xml:space="preserve">Emphasis in Digital Design </w:t>
          </w:r>
        </w:p>
        <w:p w14:paraId="1594E4C2" w14:textId="77777777" w:rsidR="00B60133" w:rsidRPr="00A224B8" w:rsidRDefault="00B60133" w:rsidP="00B60133">
          <w:pPr>
            <w:widowControl w:val="0"/>
            <w:autoSpaceDE w:val="0"/>
            <w:autoSpaceDN w:val="0"/>
            <w:adjustRightInd w:val="0"/>
            <w:spacing w:after="0" w:line="240" w:lineRule="auto"/>
            <w:jc w:val="center"/>
            <w:rPr>
              <w:rFonts w:ascii="Arial" w:hAnsi="Arial" w:cs="Arial"/>
              <w:color w:val="221E1F"/>
              <w:sz w:val="16"/>
              <w:szCs w:val="16"/>
            </w:rPr>
          </w:pPr>
          <w:r w:rsidRPr="00A224B8">
            <w:rPr>
              <w:rFonts w:ascii="Arial" w:hAnsi="Arial" w:cs="Arial"/>
              <w:color w:val="221E1F"/>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2863"/>
            <w:gridCol w:w="2864"/>
          </w:tblGrid>
          <w:tr w:rsidR="00B60133" w:rsidRPr="00A224B8" w14:paraId="27864F6D" w14:textId="77777777" w:rsidTr="00B86347">
            <w:trPr>
              <w:trHeight w:val="111"/>
            </w:trPr>
            <w:tc>
              <w:tcPr>
                <w:tcW w:w="5727" w:type="dxa"/>
                <w:gridSpan w:val="2"/>
              </w:tcPr>
              <w:p w14:paraId="0C189E87" w14:textId="77777777" w:rsidR="00B60133" w:rsidRPr="00A224B8" w:rsidRDefault="00B60133" w:rsidP="00B86347">
                <w:pPr>
                  <w:widowControl w:val="0"/>
                  <w:autoSpaceDE w:val="0"/>
                  <w:autoSpaceDN w:val="0"/>
                  <w:adjustRightInd w:val="0"/>
                  <w:spacing w:after="0" w:line="240" w:lineRule="auto"/>
                  <w:rPr>
                    <w:rFonts w:ascii="Arial" w:hAnsi="Arial" w:cs="Arial"/>
                    <w:color w:val="221E1F"/>
                    <w:sz w:val="16"/>
                    <w:szCs w:val="16"/>
                  </w:rPr>
                </w:pPr>
                <w:r w:rsidRPr="00A224B8">
                  <w:rPr>
                    <w:rFonts w:ascii="Arial" w:hAnsi="Arial" w:cs="Arial"/>
                    <w:b/>
                    <w:bCs/>
                    <w:color w:val="221E1F"/>
                    <w:sz w:val="16"/>
                    <w:szCs w:val="16"/>
                  </w:rPr>
                  <w:t xml:space="preserve">University Requirements: </w:t>
                </w:r>
              </w:p>
            </w:tc>
          </w:tr>
          <w:tr w:rsidR="00B60133" w:rsidRPr="00A224B8" w14:paraId="6839F9BB" w14:textId="77777777" w:rsidTr="00B86347">
            <w:trPr>
              <w:trHeight w:val="79"/>
            </w:trPr>
            <w:tc>
              <w:tcPr>
                <w:tcW w:w="5727" w:type="dxa"/>
                <w:gridSpan w:val="2"/>
              </w:tcPr>
              <w:p w14:paraId="66A1CCC8" w14:textId="77777777" w:rsidR="00B60133" w:rsidRPr="00A224B8" w:rsidRDefault="00B60133"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See University General Requirements for Baccalaureate degrees (p. 41) </w:t>
                </w:r>
              </w:p>
            </w:tc>
          </w:tr>
          <w:tr w:rsidR="00B60133" w:rsidRPr="00A224B8" w14:paraId="17061A80" w14:textId="77777777" w:rsidTr="00B86347">
            <w:trPr>
              <w:trHeight w:val="111"/>
            </w:trPr>
            <w:tc>
              <w:tcPr>
                <w:tcW w:w="2863" w:type="dxa"/>
              </w:tcPr>
              <w:p w14:paraId="132E7C6A" w14:textId="77777777" w:rsidR="00B60133" w:rsidRPr="00A224B8" w:rsidRDefault="00B60133" w:rsidP="00B86347">
                <w:pPr>
                  <w:widowControl w:val="0"/>
                  <w:autoSpaceDE w:val="0"/>
                  <w:autoSpaceDN w:val="0"/>
                  <w:adjustRightInd w:val="0"/>
                  <w:spacing w:after="0" w:line="240" w:lineRule="auto"/>
                  <w:rPr>
                    <w:rFonts w:ascii="Arial" w:hAnsi="Arial" w:cs="Arial"/>
                    <w:color w:val="221E1F"/>
                    <w:sz w:val="16"/>
                    <w:szCs w:val="16"/>
                  </w:rPr>
                </w:pPr>
                <w:r w:rsidRPr="00A224B8">
                  <w:rPr>
                    <w:rFonts w:ascii="Arial" w:hAnsi="Arial" w:cs="Arial"/>
                    <w:b/>
                    <w:bCs/>
                    <w:color w:val="221E1F"/>
                    <w:sz w:val="16"/>
                    <w:szCs w:val="16"/>
                  </w:rPr>
                  <w:t xml:space="preserve">First Year Making Connections Course: </w:t>
                </w:r>
              </w:p>
            </w:tc>
            <w:tc>
              <w:tcPr>
                <w:tcW w:w="2864" w:type="dxa"/>
              </w:tcPr>
              <w:p w14:paraId="79679D2F" w14:textId="77777777" w:rsidR="00B60133" w:rsidRPr="00A224B8" w:rsidRDefault="00B60133"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Sem. Hrs. </w:t>
                </w:r>
              </w:p>
            </w:tc>
          </w:tr>
          <w:tr w:rsidR="00B60133" w:rsidRPr="00A224B8" w14:paraId="01F2ED9A" w14:textId="77777777" w:rsidTr="00B86347">
            <w:trPr>
              <w:trHeight w:val="83"/>
            </w:trPr>
            <w:tc>
              <w:tcPr>
                <w:tcW w:w="2863" w:type="dxa"/>
              </w:tcPr>
              <w:p w14:paraId="60334EE1" w14:textId="77777777" w:rsidR="00B60133" w:rsidRPr="00A224B8" w:rsidRDefault="00B60133"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 1013, Design I Making Connections (See Art Major Core) </w:t>
                </w:r>
              </w:p>
            </w:tc>
            <w:tc>
              <w:tcPr>
                <w:tcW w:w="2864" w:type="dxa"/>
              </w:tcPr>
              <w:p w14:paraId="2B65F84A" w14:textId="77777777" w:rsidR="00B60133" w:rsidRPr="00A224B8" w:rsidRDefault="00B60133"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 </w:t>
                </w:r>
              </w:p>
            </w:tc>
          </w:tr>
          <w:tr w:rsidR="00B60133" w:rsidRPr="00A224B8" w14:paraId="714E9CD0" w14:textId="77777777" w:rsidTr="00B86347">
            <w:trPr>
              <w:trHeight w:val="111"/>
            </w:trPr>
            <w:tc>
              <w:tcPr>
                <w:tcW w:w="2863" w:type="dxa"/>
              </w:tcPr>
              <w:p w14:paraId="5F91E1B1" w14:textId="77777777" w:rsidR="00B60133" w:rsidRPr="00A224B8" w:rsidRDefault="00B60133" w:rsidP="00B86347">
                <w:pPr>
                  <w:widowControl w:val="0"/>
                  <w:autoSpaceDE w:val="0"/>
                  <w:autoSpaceDN w:val="0"/>
                  <w:adjustRightInd w:val="0"/>
                  <w:spacing w:after="0" w:line="240" w:lineRule="auto"/>
                  <w:rPr>
                    <w:rFonts w:ascii="Arial" w:hAnsi="Arial" w:cs="Arial"/>
                    <w:color w:val="221E1F"/>
                    <w:sz w:val="16"/>
                    <w:szCs w:val="16"/>
                  </w:rPr>
                </w:pPr>
                <w:r w:rsidRPr="00A224B8">
                  <w:rPr>
                    <w:rFonts w:ascii="Arial" w:hAnsi="Arial" w:cs="Arial"/>
                    <w:b/>
                    <w:bCs/>
                    <w:color w:val="221E1F"/>
                    <w:sz w:val="16"/>
                    <w:szCs w:val="16"/>
                  </w:rPr>
                  <w:t xml:space="preserve">General Education Requirements: </w:t>
                </w:r>
              </w:p>
            </w:tc>
            <w:tc>
              <w:tcPr>
                <w:tcW w:w="2864" w:type="dxa"/>
              </w:tcPr>
              <w:p w14:paraId="7A8C3EB5" w14:textId="77777777" w:rsidR="00B60133" w:rsidRPr="00A224B8" w:rsidRDefault="00B60133"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Sem. Hrs. </w:t>
                </w:r>
              </w:p>
            </w:tc>
          </w:tr>
          <w:tr w:rsidR="00B60133" w:rsidRPr="00A224B8" w14:paraId="421124CE" w14:textId="77777777" w:rsidTr="00B86347">
            <w:trPr>
              <w:trHeight w:val="368"/>
            </w:trPr>
            <w:tc>
              <w:tcPr>
                <w:tcW w:w="2863" w:type="dxa"/>
              </w:tcPr>
              <w:p w14:paraId="6FE2C987" w14:textId="77777777" w:rsidR="00B60133" w:rsidRPr="00A224B8" w:rsidRDefault="00B60133"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See General Education Curriculum for Baccalaureate degrees (p. 84) </w:t>
                </w:r>
              </w:p>
              <w:p w14:paraId="6A5A2485" w14:textId="77777777" w:rsidR="00B60133" w:rsidRPr="00A224B8" w:rsidRDefault="00B60133"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b/>
                    <w:bCs/>
                    <w:color w:val="221E1F"/>
                    <w:sz w:val="12"/>
                    <w:szCs w:val="12"/>
                  </w:rPr>
                  <w:t xml:space="preserve">Students with this major must take the following: </w:t>
                </w:r>
              </w:p>
              <w:p w14:paraId="1F37F27D" w14:textId="77777777" w:rsidR="00B60133" w:rsidRPr="00A224B8" w:rsidRDefault="00B60133"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i/>
                    <w:iCs/>
                    <w:color w:val="221E1F"/>
                    <w:sz w:val="12"/>
                    <w:szCs w:val="12"/>
                  </w:rPr>
                  <w:t xml:space="preserve">MUS 2503, Fine Arts - Musical </w:t>
                </w:r>
              </w:p>
              <w:p w14:paraId="405E55AA" w14:textId="77777777" w:rsidR="00B60133" w:rsidRPr="00A224B8" w:rsidRDefault="00B60133"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i/>
                    <w:iCs/>
                    <w:color w:val="221E1F"/>
                    <w:sz w:val="12"/>
                    <w:szCs w:val="12"/>
                  </w:rPr>
                  <w:t xml:space="preserve">THEA 2503, Fine Arts - Theatre (Required Departmental Gen. Ed. Option) </w:t>
                </w:r>
              </w:p>
            </w:tc>
            <w:tc>
              <w:tcPr>
                <w:tcW w:w="2864" w:type="dxa"/>
              </w:tcPr>
              <w:p w14:paraId="7E0933B2" w14:textId="77777777" w:rsidR="00B60133" w:rsidRPr="00A224B8" w:rsidRDefault="00B60133"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35 </w:t>
                </w:r>
              </w:p>
            </w:tc>
          </w:tr>
          <w:tr w:rsidR="00B60133" w:rsidRPr="00A224B8" w14:paraId="094D802E" w14:textId="77777777" w:rsidTr="00B86347">
            <w:trPr>
              <w:trHeight w:val="180"/>
            </w:trPr>
            <w:tc>
              <w:tcPr>
                <w:tcW w:w="2863" w:type="dxa"/>
              </w:tcPr>
              <w:p w14:paraId="26BDD777" w14:textId="77777777" w:rsidR="00B60133" w:rsidRPr="00A224B8" w:rsidRDefault="00B60133" w:rsidP="00B86347">
                <w:pPr>
                  <w:widowControl w:val="0"/>
                  <w:autoSpaceDE w:val="0"/>
                  <w:autoSpaceDN w:val="0"/>
                  <w:adjustRightInd w:val="0"/>
                  <w:spacing w:after="0" w:line="240" w:lineRule="auto"/>
                  <w:jc w:val="both"/>
                  <w:rPr>
                    <w:rFonts w:ascii="Arial" w:hAnsi="Arial" w:cs="Arial"/>
                    <w:color w:val="221E1F"/>
                    <w:sz w:val="16"/>
                    <w:szCs w:val="16"/>
                  </w:rPr>
                </w:pPr>
                <w:r w:rsidRPr="00A224B8">
                  <w:rPr>
                    <w:rFonts w:ascii="Arial" w:hAnsi="Arial" w:cs="Arial"/>
                    <w:b/>
                    <w:bCs/>
                    <w:color w:val="221E1F"/>
                    <w:sz w:val="16"/>
                    <w:szCs w:val="16"/>
                  </w:rPr>
                  <w:lastRenderedPageBreak/>
                  <w:t xml:space="preserve">B.F.A. Art Major Core: </w:t>
                </w:r>
              </w:p>
              <w:p w14:paraId="5BFFC7E5" w14:textId="77777777" w:rsidR="00B60133" w:rsidRPr="00A224B8" w:rsidRDefault="00B60133"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Grade of “C” or better required for all B.F.A. Art Major Core Requirements, including prerequisites. </w:t>
                </w:r>
              </w:p>
            </w:tc>
            <w:tc>
              <w:tcPr>
                <w:tcW w:w="2864" w:type="dxa"/>
              </w:tcPr>
              <w:p w14:paraId="7EA489F5" w14:textId="77777777" w:rsidR="00B60133" w:rsidRPr="00A224B8" w:rsidRDefault="00B60133" w:rsidP="00B86347">
                <w:pPr>
                  <w:widowControl w:val="0"/>
                  <w:autoSpaceDE w:val="0"/>
                  <w:autoSpaceDN w:val="0"/>
                  <w:adjustRightInd w:val="0"/>
                  <w:spacing w:after="0" w:line="240" w:lineRule="auto"/>
                  <w:jc w:val="center"/>
                  <w:rPr>
                    <w:rFonts w:ascii="Arial" w:hAnsi="Arial" w:cs="Arial"/>
                    <w:color w:val="221E1F"/>
                    <w:sz w:val="12"/>
                    <w:szCs w:val="12"/>
                  </w:rPr>
                </w:pPr>
                <w:proofErr w:type="spellStart"/>
                <w:r w:rsidRPr="00A224B8">
                  <w:rPr>
                    <w:rFonts w:ascii="Arial" w:hAnsi="Arial" w:cs="Arial"/>
                    <w:b/>
                    <w:bCs/>
                    <w:color w:val="221E1F"/>
                    <w:sz w:val="12"/>
                    <w:szCs w:val="12"/>
                  </w:rPr>
                  <w:t>Sem</w:t>
                </w:r>
                <w:proofErr w:type="spellEnd"/>
                <w:r w:rsidRPr="00A224B8">
                  <w:rPr>
                    <w:rFonts w:ascii="Arial" w:hAnsi="Arial" w:cs="Arial"/>
                    <w:b/>
                    <w:bCs/>
                    <w:color w:val="221E1F"/>
                    <w:sz w:val="12"/>
                    <w:szCs w:val="12"/>
                  </w:rPr>
                  <w:t xml:space="preserve"> Hrs. </w:t>
                </w:r>
              </w:p>
            </w:tc>
          </w:tr>
          <w:tr w:rsidR="00B60133" w:rsidRPr="00A224B8" w14:paraId="1835AB89" w14:textId="77777777" w:rsidTr="00B86347">
            <w:trPr>
              <w:trHeight w:val="79"/>
            </w:trPr>
            <w:tc>
              <w:tcPr>
                <w:tcW w:w="2863" w:type="dxa"/>
              </w:tcPr>
              <w:p w14:paraId="7D3B2811" w14:textId="77777777" w:rsidR="00B60133" w:rsidRPr="00A224B8" w:rsidRDefault="00B60133"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ART 1013, Design I </w:t>
                </w:r>
              </w:p>
            </w:tc>
            <w:tc>
              <w:tcPr>
                <w:tcW w:w="2864" w:type="dxa"/>
              </w:tcPr>
              <w:p w14:paraId="617D1FB1" w14:textId="77777777" w:rsidR="00B60133" w:rsidRPr="00A224B8" w:rsidRDefault="00B60133"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B60133" w:rsidRPr="00A224B8" w14:paraId="4EBCA203" w14:textId="77777777" w:rsidTr="00B86347">
            <w:trPr>
              <w:trHeight w:val="79"/>
            </w:trPr>
            <w:tc>
              <w:tcPr>
                <w:tcW w:w="2863" w:type="dxa"/>
              </w:tcPr>
              <w:p w14:paraId="5E025F44" w14:textId="77777777" w:rsidR="00B60133" w:rsidRPr="00A224B8" w:rsidRDefault="00B60133"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ART 1033, Drawing I </w:t>
                </w:r>
              </w:p>
            </w:tc>
            <w:tc>
              <w:tcPr>
                <w:tcW w:w="2864" w:type="dxa"/>
              </w:tcPr>
              <w:p w14:paraId="1C0D8BE5" w14:textId="77777777" w:rsidR="00B60133" w:rsidRPr="00A224B8" w:rsidRDefault="00B60133"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B60133" w:rsidRPr="00A224B8" w14:paraId="6865480F" w14:textId="77777777" w:rsidTr="00B86347">
            <w:trPr>
              <w:trHeight w:val="79"/>
            </w:trPr>
            <w:tc>
              <w:tcPr>
                <w:tcW w:w="2863" w:type="dxa"/>
              </w:tcPr>
              <w:p w14:paraId="35A0346B" w14:textId="77777777" w:rsidR="00B60133" w:rsidRPr="00A224B8" w:rsidRDefault="00B60133"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ART 1023, Design II </w:t>
                </w:r>
              </w:p>
            </w:tc>
            <w:tc>
              <w:tcPr>
                <w:tcW w:w="2864" w:type="dxa"/>
              </w:tcPr>
              <w:p w14:paraId="5E07B2DA" w14:textId="77777777" w:rsidR="00B60133" w:rsidRPr="00A224B8" w:rsidRDefault="00B60133"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B60133" w:rsidRPr="00A224B8" w14:paraId="6AE1D27F" w14:textId="77777777" w:rsidTr="00B86347">
            <w:trPr>
              <w:trHeight w:val="79"/>
            </w:trPr>
            <w:tc>
              <w:tcPr>
                <w:tcW w:w="2863" w:type="dxa"/>
              </w:tcPr>
              <w:p w14:paraId="108A52C0" w14:textId="77777777" w:rsidR="00B60133" w:rsidRPr="00A224B8" w:rsidRDefault="00B60133"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ART 1043, Drawing II </w:t>
                </w:r>
              </w:p>
            </w:tc>
            <w:tc>
              <w:tcPr>
                <w:tcW w:w="2864" w:type="dxa"/>
              </w:tcPr>
              <w:p w14:paraId="2595476C" w14:textId="77777777" w:rsidR="00B60133" w:rsidRPr="00A224B8" w:rsidRDefault="00B60133"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B60133" w:rsidRPr="00A224B8" w14:paraId="44AE83A9" w14:textId="77777777" w:rsidTr="00B86347">
            <w:trPr>
              <w:trHeight w:val="79"/>
            </w:trPr>
            <w:tc>
              <w:tcPr>
                <w:tcW w:w="2863" w:type="dxa"/>
              </w:tcPr>
              <w:p w14:paraId="7455514A" w14:textId="77777777" w:rsidR="00B60133" w:rsidRPr="00A224B8" w:rsidRDefault="00B60133"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ART 3033, Drawing III </w:t>
                </w:r>
              </w:p>
            </w:tc>
            <w:tc>
              <w:tcPr>
                <w:tcW w:w="2864" w:type="dxa"/>
              </w:tcPr>
              <w:p w14:paraId="081C672B" w14:textId="77777777" w:rsidR="00B60133" w:rsidRPr="00A224B8" w:rsidRDefault="00B60133"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B60133" w:rsidRPr="00A224B8" w14:paraId="5B489281" w14:textId="77777777" w:rsidTr="00B86347">
            <w:trPr>
              <w:trHeight w:val="79"/>
            </w:trPr>
            <w:tc>
              <w:tcPr>
                <w:tcW w:w="2863" w:type="dxa"/>
              </w:tcPr>
              <w:p w14:paraId="75FDB638" w14:textId="77777777" w:rsidR="00B60133" w:rsidRPr="00A224B8" w:rsidRDefault="00B60133"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ARTH 2583, Survey of Art History I </w:t>
                </w:r>
              </w:p>
            </w:tc>
            <w:tc>
              <w:tcPr>
                <w:tcW w:w="2864" w:type="dxa"/>
              </w:tcPr>
              <w:p w14:paraId="21447BA8" w14:textId="77777777" w:rsidR="00B60133" w:rsidRPr="00A224B8" w:rsidRDefault="00B60133"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B60133" w:rsidRPr="00A224B8" w14:paraId="32C82140" w14:textId="77777777" w:rsidTr="00B86347">
            <w:trPr>
              <w:trHeight w:val="79"/>
            </w:trPr>
            <w:tc>
              <w:tcPr>
                <w:tcW w:w="2863" w:type="dxa"/>
              </w:tcPr>
              <w:p w14:paraId="0A293ABB" w14:textId="77777777" w:rsidR="00B60133" w:rsidRPr="00A224B8" w:rsidRDefault="00B60133"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ARTH 2593, Survey of Art History II </w:t>
                </w:r>
              </w:p>
            </w:tc>
            <w:tc>
              <w:tcPr>
                <w:tcW w:w="2864" w:type="dxa"/>
              </w:tcPr>
              <w:p w14:paraId="6ABEBF92" w14:textId="77777777" w:rsidR="00B60133" w:rsidRPr="00A224B8" w:rsidRDefault="00B60133"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B60133" w:rsidRPr="00A224B8" w14:paraId="6C4AB21E" w14:textId="77777777" w:rsidTr="00B86347">
            <w:trPr>
              <w:trHeight w:val="83"/>
            </w:trPr>
            <w:tc>
              <w:tcPr>
                <w:tcW w:w="2863" w:type="dxa"/>
              </w:tcPr>
              <w:p w14:paraId="42B06C97" w14:textId="77777777" w:rsidR="00B60133" w:rsidRPr="00A224B8" w:rsidRDefault="00B60133"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b/>
                    <w:bCs/>
                    <w:color w:val="221E1F"/>
                    <w:sz w:val="12"/>
                    <w:szCs w:val="12"/>
                  </w:rPr>
                  <w:t xml:space="preserve">Sub-total </w:t>
                </w:r>
              </w:p>
            </w:tc>
            <w:tc>
              <w:tcPr>
                <w:tcW w:w="2864" w:type="dxa"/>
              </w:tcPr>
              <w:p w14:paraId="0542BC9E" w14:textId="77777777" w:rsidR="00B60133" w:rsidRPr="00A224B8" w:rsidRDefault="00B60133"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21 </w:t>
                </w:r>
              </w:p>
            </w:tc>
          </w:tr>
          <w:tr w:rsidR="00B60133" w:rsidRPr="00A224B8" w14:paraId="70D47567" w14:textId="77777777" w:rsidTr="00B86347">
            <w:trPr>
              <w:trHeight w:val="187"/>
            </w:trPr>
            <w:tc>
              <w:tcPr>
                <w:tcW w:w="2863" w:type="dxa"/>
              </w:tcPr>
              <w:p w14:paraId="08A015FF" w14:textId="77777777" w:rsidR="00B60133" w:rsidRPr="00A224B8" w:rsidRDefault="00B60133" w:rsidP="00B86347">
                <w:pPr>
                  <w:widowControl w:val="0"/>
                  <w:autoSpaceDE w:val="0"/>
                  <w:autoSpaceDN w:val="0"/>
                  <w:adjustRightInd w:val="0"/>
                  <w:spacing w:after="0" w:line="240" w:lineRule="auto"/>
                  <w:rPr>
                    <w:rFonts w:ascii="Arial" w:hAnsi="Arial" w:cs="Arial"/>
                    <w:color w:val="221E1F"/>
                    <w:sz w:val="16"/>
                    <w:szCs w:val="16"/>
                  </w:rPr>
                </w:pPr>
                <w:r w:rsidRPr="00A224B8">
                  <w:rPr>
                    <w:rFonts w:ascii="Arial" w:hAnsi="Arial" w:cs="Arial"/>
                    <w:b/>
                    <w:bCs/>
                    <w:color w:val="221E1F"/>
                    <w:sz w:val="16"/>
                    <w:szCs w:val="16"/>
                  </w:rPr>
                  <w:t xml:space="preserve">Studio Art Requirements: </w:t>
                </w:r>
              </w:p>
              <w:p w14:paraId="00789D19" w14:textId="77777777" w:rsidR="00B60133" w:rsidRPr="00A224B8" w:rsidRDefault="00B60133"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Grade of “C” or better required for all Studio Art Requirements, including prerequisites. </w:t>
                </w:r>
              </w:p>
            </w:tc>
            <w:tc>
              <w:tcPr>
                <w:tcW w:w="2864" w:type="dxa"/>
              </w:tcPr>
              <w:p w14:paraId="2E2F8A2C" w14:textId="77777777" w:rsidR="00B60133" w:rsidRPr="00A224B8" w:rsidRDefault="00B60133"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Sem. Hrs. </w:t>
                </w:r>
              </w:p>
            </w:tc>
          </w:tr>
          <w:tr w:rsidR="00B60133" w:rsidRPr="00A224B8" w14:paraId="3CECB28D" w14:textId="77777777" w:rsidTr="00B86347">
            <w:trPr>
              <w:trHeight w:val="79"/>
            </w:trPr>
            <w:tc>
              <w:tcPr>
                <w:tcW w:w="2863" w:type="dxa"/>
              </w:tcPr>
              <w:p w14:paraId="21A8D756" w14:textId="77777777" w:rsidR="00B60133" w:rsidRPr="00A224B8" w:rsidRDefault="00B60133"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 3063, Painting </w:t>
                </w:r>
              </w:p>
            </w:tc>
            <w:tc>
              <w:tcPr>
                <w:tcW w:w="2864" w:type="dxa"/>
              </w:tcPr>
              <w:p w14:paraId="6559B11E" w14:textId="77777777" w:rsidR="00B60133" w:rsidRPr="00A224B8" w:rsidRDefault="00B60133"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B60133" w:rsidRPr="00A224B8" w14:paraId="1308B2F8" w14:textId="77777777" w:rsidTr="00B86347">
            <w:trPr>
              <w:trHeight w:val="79"/>
            </w:trPr>
            <w:tc>
              <w:tcPr>
                <w:tcW w:w="2863" w:type="dxa"/>
              </w:tcPr>
              <w:p w14:paraId="5F8A9F37" w14:textId="77777777" w:rsidR="00B60133" w:rsidRPr="00A224B8" w:rsidRDefault="00B60133"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 3083, Printmaking </w:t>
                </w:r>
              </w:p>
            </w:tc>
            <w:tc>
              <w:tcPr>
                <w:tcW w:w="2864" w:type="dxa"/>
              </w:tcPr>
              <w:p w14:paraId="640AF292" w14:textId="77777777" w:rsidR="00B60133" w:rsidRPr="00A224B8" w:rsidRDefault="00B60133"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B60133" w:rsidRPr="00A224B8" w14:paraId="53A6221D" w14:textId="77777777" w:rsidTr="00B86347">
            <w:trPr>
              <w:trHeight w:val="79"/>
            </w:trPr>
            <w:tc>
              <w:tcPr>
                <w:tcW w:w="2863" w:type="dxa"/>
              </w:tcPr>
              <w:p w14:paraId="4FC68519" w14:textId="77777777" w:rsidR="00B60133" w:rsidRPr="00A224B8" w:rsidRDefault="00B60133"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 3093, Ceramics </w:t>
                </w:r>
              </w:p>
            </w:tc>
            <w:tc>
              <w:tcPr>
                <w:tcW w:w="2864" w:type="dxa"/>
              </w:tcPr>
              <w:p w14:paraId="0DECE1FB" w14:textId="77777777" w:rsidR="00B60133" w:rsidRPr="00A224B8" w:rsidRDefault="00B60133"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B60133" w:rsidRPr="00A224B8" w14:paraId="65C40F41" w14:textId="77777777" w:rsidTr="00B86347">
            <w:trPr>
              <w:trHeight w:val="79"/>
            </w:trPr>
            <w:tc>
              <w:tcPr>
                <w:tcW w:w="2863" w:type="dxa"/>
              </w:tcPr>
              <w:p w14:paraId="27779AC3" w14:textId="77777777" w:rsidR="00B60133" w:rsidRPr="00A224B8" w:rsidRDefault="00B60133"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 3103, Sculpture </w:t>
                </w:r>
              </w:p>
            </w:tc>
            <w:tc>
              <w:tcPr>
                <w:tcW w:w="2864" w:type="dxa"/>
              </w:tcPr>
              <w:p w14:paraId="3278F7B8" w14:textId="77777777" w:rsidR="00B60133" w:rsidRPr="00A224B8" w:rsidRDefault="00B60133"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B60133" w:rsidRPr="00A224B8" w14:paraId="481197EB" w14:textId="77777777" w:rsidTr="00B86347">
            <w:trPr>
              <w:trHeight w:val="79"/>
            </w:trPr>
            <w:tc>
              <w:tcPr>
                <w:tcW w:w="2863" w:type="dxa"/>
              </w:tcPr>
              <w:p w14:paraId="2D8A2068" w14:textId="77777777" w:rsidR="00B60133" w:rsidRPr="00A224B8" w:rsidRDefault="00B60133"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 3403, Photography </w:t>
                </w:r>
              </w:p>
            </w:tc>
            <w:tc>
              <w:tcPr>
                <w:tcW w:w="2864" w:type="dxa"/>
              </w:tcPr>
              <w:p w14:paraId="270A0FEC" w14:textId="77777777" w:rsidR="00B60133" w:rsidRPr="00A224B8" w:rsidRDefault="00B60133"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B60133" w:rsidRPr="007D1F31" w14:paraId="51B765FB" w14:textId="77777777" w:rsidTr="00B86347">
            <w:trPr>
              <w:trHeight w:val="83"/>
            </w:trPr>
            <w:tc>
              <w:tcPr>
                <w:tcW w:w="2863" w:type="dxa"/>
              </w:tcPr>
              <w:p w14:paraId="65FDDB46" w14:textId="77777777" w:rsidR="00B60133" w:rsidRPr="007D1F31" w:rsidRDefault="00B60133" w:rsidP="00B86347">
                <w:pPr>
                  <w:widowControl w:val="0"/>
                  <w:autoSpaceDE w:val="0"/>
                  <w:autoSpaceDN w:val="0"/>
                  <w:adjustRightInd w:val="0"/>
                  <w:spacing w:after="0" w:line="240" w:lineRule="auto"/>
                  <w:rPr>
                    <w:rFonts w:ascii="Arial" w:hAnsi="Arial" w:cs="Arial"/>
                    <w:sz w:val="12"/>
                    <w:szCs w:val="12"/>
                  </w:rPr>
                </w:pPr>
                <w:r w:rsidRPr="007D1F31">
                  <w:rPr>
                    <w:rFonts w:ascii="Arial" w:hAnsi="Arial" w:cs="Arial"/>
                    <w:b/>
                    <w:bCs/>
                    <w:sz w:val="12"/>
                    <w:szCs w:val="12"/>
                  </w:rPr>
                  <w:t xml:space="preserve">Sub-total </w:t>
                </w:r>
              </w:p>
            </w:tc>
            <w:tc>
              <w:tcPr>
                <w:tcW w:w="2864" w:type="dxa"/>
              </w:tcPr>
              <w:p w14:paraId="56D20284" w14:textId="77777777" w:rsidR="00B60133" w:rsidRPr="007D1F31" w:rsidRDefault="00B60133" w:rsidP="00B86347">
                <w:pPr>
                  <w:widowControl w:val="0"/>
                  <w:autoSpaceDE w:val="0"/>
                  <w:autoSpaceDN w:val="0"/>
                  <w:adjustRightInd w:val="0"/>
                  <w:spacing w:after="0" w:line="240" w:lineRule="auto"/>
                  <w:jc w:val="center"/>
                  <w:rPr>
                    <w:rFonts w:ascii="Arial" w:hAnsi="Arial" w:cs="Arial"/>
                    <w:sz w:val="12"/>
                    <w:szCs w:val="12"/>
                  </w:rPr>
                </w:pPr>
                <w:r w:rsidRPr="007D1F31">
                  <w:rPr>
                    <w:rFonts w:ascii="Arial" w:hAnsi="Arial" w:cs="Arial"/>
                    <w:b/>
                    <w:bCs/>
                    <w:sz w:val="12"/>
                    <w:szCs w:val="12"/>
                  </w:rPr>
                  <w:t xml:space="preserve">15 </w:t>
                </w:r>
              </w:p>
            </w:tc>
          </w:tr>
          <w:tr w:rsidR="00B60133" w:rsidRPr="007D1F31" w14:paraId="1B543A25" w14:textId="77777777" w:rsidTr="00B86347">
            <w:trPr>
              <w:trHeight w:val="111"/>
            </w:trPr>
            <w:tc>
              <w:tcPr>
                <w:tcW w:w="2863" w:type="dxa"/>
              </w:tcPr>
              <w:p w14:paraId="03D03AD5" w14:textId="77777777" w:rsidR="00B60133" w:rsidRPr="007D1F31" w:rsidRDefault="00B60133" w:rsidP="00B86347">
                <w:pPr>
                  <w:widowControl w:val="0"/>
                  <w:autoSpaceDE w:val="0"/>
                  <w:autoSpaceDN w:val="0"/>
                  <w:adjustRightInd w:val="0"/>
                  <w:spacing w:after="0" w:line="240" w:lineRule="auto"/>
                  <w:rPr>
                    <w:rFonts w:ascii="Arial" w:hAnsi="Arial" w:cs="Arial"/>
                    <w:sz w:val="16"/>
                    <w:szCs w:val="16"/>
                  </w:rPr>
                </w:pPr>
                <w:r w:rsidRPr="007D1F31">
                  <w:rPr>
                    <w:rFonts w:ascii="Arial" w:hAnsi="Arial" w:cs="Arial"/>
                    <w:b/>
                    <w:bCs/>
                    <w:sz w:val="16"/>
                    <w:szCs w:val="16"/>
                  </w:rPr>
                  <w:t xml:space="preserve">Additional Requirements: </w:t>
                </w:r>
              </w:p>
            </w:tc>
            <w:tc>
              <w:tcPr>
                <w:tcW w:w="2864" w:type="dxa"/>
              </w:tcPr>
              <w:p w14:paraId="666DBF64" w14:textId="77777777" w:rsidR="00B60133" w:rsidRPr="007D1F31" w:rsidRDefault="00B60133" w:rsidP="00B86347">
                <w:pPr>
                  <w:widowControl w:val="0"/>
                  <w:autoSpaceDE w:val="0"/>
                  <w:autoSpaceDN w:val="0"/>
                  <w:adjustRightInd w:val="0"/>
                  <w:spacing w:after="0" w:line="240" w:lineRule="auto"/>
                  <w:jc w:val="center"/>
                  <w:rPr>
                    <w:rFonts w:ascii="Arial" w:hAnsi="Arial" w:cs="Arial"/>
                    <w:sz w:val="12"/>
                    <w:szCs w:val="12"/>
                  </w:rPr>
                </w:pPr>
                <w:r w:rsidRPr="007D1F31">
                  <w:rPr>
                    <w:rFonts w:ascii="Arial" w:hAnsi="Arial" w:cs="Arial"/>
                    <w:b/>
                    <w:bCs/>
                    <w:sz w:val="12"/>
                    <w:szCs w:val="12"/>
                  </w:rPr>
                  <w:t xml:space="preserve">Sem. Hrs. </w:t>
                </w:r>
              </w:p>
            </w:tc>
          </w:tr>
          <w:tr w:rsidR="00B60133" w:rsidRPr="007D1F31" w14:paraId="78CD0413" w14:textId="77777777" w:rsidTr="00B86347">
            <w:trPr>
              <w:trHeight w:val="79"/>
            </w:trPr>
            <w:tc>
              <w:tcPr>
                <w:tcW w:w="2863" w:type="dxa"/>
              </w:tcPr>
              <w:p w14:paraId="0947569E" w14:textId="77777777" w:rsidR="00B60133" w:rsidRPr="007D1F31" w:rsidRDefault="00B60133" w:rsidP="00B86347">
                <w:pPr>
                  <w:widowControl w:val="0"/>
                  <w:autoSpaceDE w:val="0"/>
                  <w:autoSpaceDN w:val="0"/>
                  <w:adjustRightInd w:val="0"/>
                  <w:spacing w:after="0" w:line="240" w:lineRule="auto"/>
                  <w:rPr>
                    <w:rFonts w:ascii="Arial" w:hAnsi="Arial" w:cs="Arial"/>
                    <w:sz w:val="12"/>
                    <w:szCs w:val="12"/>
                  </w:rPr>
                </w:pPr>
                <w:r w:rsidRPr="007D1F31">
                  <w:rPr>
                    <w:rFonts w:ascii="Arial" w:hAnsi="Arial" w:cs="Arial"/>
                    <w:sz w:val="12"/>
                    <w:szCs w:val="12"/>
                  </w:rPr>
                  <w:t xml:space="preserve">ARTH 4573, History of Graphic Design </w:t>
                </w:r>
              </w:p>
            </w:tc>
            <w:tc>
              <w:tcPr>
                <w:tcW w:w="2864" w:type="dxa"/>
              </w:tcPr>
              <w:p w14:paraId="10D28F38" w14:textId="77777777" w:rsidR="00B60133" w:rsidRPr="007D1F31" w:rsidRDefault="00B60133" w:rsidP="00B86347">
                <w:pPr>
                  <w:widowControl w:val="0"/>
                  <w:autoSpaceDE w:val="0"/>
                  <w:autoSpaceDN w:val="0"/>
                  <w:adjustRightInd w:val="0"/>
                  <w:spacing w:after="0" w:line="240" w:lineRule="auto"/>
                  <w:jc w:val="center"/>
                  <w:rPr>
                    <w:rFonts w:ascii="Arial" w:hAnsi="Arial" w:cs="Arial"/>
                    <w:sz w:val="12"/>
                    <w:szCs w:val="12"/>
                  </w:rPr>
                </w:pPr>
                <w:r w:rsidRPr="007D1F31">
                  <w:rPr>
                    <w:rFonts w:ascii="Arial" w:hAnsi="Arial" w:cs="Arial"/>
                    <w:sz w:val="12"/>
                    <w:szCs w:val="12"/>
                  </w:rPr>
                  <w:t xml:space="preserve">3 </w:t>
                </w:r>
              </w:p>
            </w:tc>
          </w:tr>
          <w:tr w:rsidR="00B60133" w:rsidRPr="007D1F31" w14:paraId="7CE44F86" w14:textId="77777777" w:rsidTr="00B86347">
            <w:trPr>
              <w:trHeight w:val="79"/>
            </w:trPr>
            <w:tc>
              <w:tcPr>
                <w:tcW w:w="2863" w:type="dxa"/>
              </w:tcPr>
              <w:p w14:paraId="6C223799" w14:textId="77777777" w:rsidR="00B60133" w:rsidRPr="007D1F31" w:rsidRDefault="00B60133" w:rsidP="00B86347">
                <w:pPr>
                  <w:widowControl w:val="0"/>
                  <w:autoSpaceDE w:val="0"/>
                  <w:autoSpaceDN w:val="0"/>
                  <w:adjustRightInd w:val="0"/>
                  <w:spacing w:after="0" w:line="240" w:lineRule="auto"/>
                  <w:rPr>
                    <w:rFonts w:ascii="Arial" w:hAnsi="Arial" w:cs="Arial"/>
                    <w:sz w:val="12"/>
                    <w:szCs w:val="12"/>
                  </w:rPr>
                </w:pPr>
                <w:r w:rsidRPr="007D1F31">
                  <w:rPr>
                    <w:rFonts w:ascii="Arial" w:hAnsi="Arial" w:cs="Arial"/>
                    <w:sz w:val="12"/>
                    <w:szCs w:val="12"/>
                  </w:rPr>
                  <w:t xml:space="preserve">Art History Elective </w:t>
                </w:r>
              </w:p>
            </w:tc>
            <w:tc>
              <w:tcPr>
                <w:tcW w:w="2864" w:type="dxa"/>
              </w:tcPr>
              <w:p w14:paraId="77BBDB98" w14:textId="77777777" w:rsidR="00B60133" w:rsidRPr="007D1F31" w:rsidRDefault="00B60133" w:rsidP="00B86347">
                <w:pPr>
                  <w:widowControl w:val="0"/>
                  <w:autoSpaceDE w:val="0"/>
                  <w:autoSpaceDN w:val="0"/>
                  <w:adjustRightInd w:val="0"/>
                  <w:spacing w:after="0" w:line="240" w:lineRule="auto"/>
                  <w:jc w:val="center"/>
                  <w:rPr>
                    <w:rFonts w:ascii="Arial" w:hAnsi="Arial" w:cs="Arial"/>
                    <w:sz w:val="12"/>
                    <w:szCs w:val="12"/>
                  </w:rPr>
                </w:pPr>
                <w:r w:rsidRPr="007D1F31">
                  <w:rPr>
                    <w:rFonts w:ascii="Arial" w:hAnsi="Arial" w:cs="Arial"/>
                    <w:sz w:val="12"/>
                    <w:szCs w:val="12"/>
                  </w:rPr>
                  <w:t xml:space="preserve">3 </w:t>
                </w:r>
              </w:p>
            </w:tc>
          </w:tr>
          <w:tr w:rsidR="00B60133" w:rsidRPr="007D1F31" w14:paraId="3407C2D1" w14:textId="77777777" w:rsidTr="00B86347">
            <w:trPr>
              <w:trHeight w:val="83"/>
            </w:trPr>
            <w:tc>
              <w:tcPr>
                <w:tcW w:w="2863" w:type="dxa"/>
              </w:tcPr>
              <w:p w14:paraId="5DCBCAE1" w14:textId="77777777" w:rsidR="00B60133" w:rsidRPr="007D1F31" w:rsidRDefault="00B60133" w:rsidP="00B86347">
                <w:pPr>
                  <w:widowControl w:val="0"/>
                  <w:autoSpaceDE w:val="0"/>
                  <w:autoSpaceDN w:val="0"/>
                  <w:adjustRightInd w:val="0"/>
                  <w:spacing w:after="0" w:line="240" w:lineRule="auto"/>
                  <w:rPr>
                    <w:rFonts w:ascii="Arial" w:hAnsi="Arial" w:cs="Arial"/>
                    <w:sz w:val="12"/>
                    <w:szCs w:val="12"/>
                  </w:rPr>
                </w:pPr>
                <w:r w:rsidRPr="007D1F31">
                  <w:rPr>
                    <w:rFonts w:ascii="Arial" w:hAnsi="Arial" w:cs="Arial"/>
                    <w:b/>
                    <w:bCs/>
                    <w:sz w:val="12"/>
                    <w:szCs w:val="12"/>
                  </w:rPr>
                  <w:t xml:space="preserve">Sub-total </w:t>
                </w:r>
              </w:p>
            </w:tc>
            <w:tc>
              <w:tcPr>
                <w:tcW w:w="2864" w:type="dxa"/>
              </w:tcPr>
              <w:p w14:paraId="6E32F5AC" w14:textId="77777777" w:rsidR="00B60133" w:rsidRPr="007D1F31" w:rsidRDefault="00B60133" w:rsidP="00B86347">
                <w:pPr>
                  <w:widowControl w:val="0"/>
                  <w:autoSpaceDE w:val="0"/>
                  <w:autoSpaceDN w:val="0"/>
                  <w:adjustRightInd w:val="0"/>
                  <w:spacing w:after="0" w:line="240" w:lineRule="auto"/>
                  <w:jc w:val="center"/>
                  <w:rPr>
                    <w:rFonts w:ascii="Arial" w:hAnsi="Arial" w:cs="Arial"/>
                    <w:sz w:val="12"/>
                    <w:szCs w:val="12"/>
                  </w:rPr>
                </w:pPr>
                <w:r w:rsidRPr="007D1F31">
                  <w:rPr>
                    <w:rFonts w:ascii="Arial" w:hAnsi="Arial" w:cs="Arial"/>
                    <w:b/>
                    <w:bCs/>
                    <w:sz w:val="12"/>
                    <w:szCs w:val="12"/>
                  </w:rPr>
                  <w:t xml:space="preserve">6 </w:t>
                </w:r>
              </w:p>
            </w:tc>
          </w:tr>
          <w:tr w:rsidR="00B60133" w:rsidRPr="007D1F31" w14:paraId="61C816CE" w14:textId="77777777" w:rsidTr="00B86347">
            <w:trPr>
              <w:trHeight w:val="187"/>
            </w:trPr>
            <w:tc>
              <w:tcPr>
                <w:tcW w:w="2863" w:type="dxa"/>
              </w:tcPr>
              <w:p w14:paraId="28C9A52B" w14:textId="77777777" w:rsidR="00B60133" w:rsidRPr="007D1F31" w:rsidRDefault="00B60133" w:rsidP="00B86347">
                <w:pPr>
                  <w:widowControl w:val="0"/>
                  <w:autoSpaceDE w:val="0"/>
                  <w:autoSpaceDN w:val="0"/>
                  <w:adjustRightInd w:val="0"/>
                  <w:spacing w:after="0" w:line="240" w:lineRule="auto"/>
                  <w:rPr>
                    <w:rFonts w:ascii="Arial" w:hAnsi="Arial" w:cs="Arial"/>
                    <w:sz w:val="16"/>
                    <w:szCs w:val="16"/>
                  </w:rPr>
                </w:pPr>
                <w:r w:rsidRPr="007D1F31">
                  <w:rPr>
                    <w:rFonts w:ascii="Arial" w:hAnsi="Arial" w:cs="Arial"/>
                    <w:b/>
                    <w:bCs/>
                    <w:sz w:val="16"/>
                    <w:szCs w:val="16"/>
                  </w:rPr>
                  <w:t xml:space="preserve">Emphasis Area (Digital Design): </w:t>
                </w:r>
              </w:p>
              <w:p w14:paraId="5AD222E9" w14:textId="77777777" w:rsidR="00B60133" w:rsidRPr="007D1F31" w:rsidRDefault="00B60133" w:rsidP="00B86347">
                <w:pPr>
                  <w:widowControl w:val="0"/>
                  <w:autoSpaceDE w:val="0"/>
                  <w:autoSpaceDN w:val="0"/>
                  <w:adjustRightInd w:val="0"/>
                  <w:spacing w:after="0" w:line="240" w:lineRule="auto"/>
                  <w:jc w:val="both"/>
                  <w:rPr>
                    <w:rFonts w:ascii="Arial" w:hAnsi="Arial" w:cs="Arial"/>
                    <w:sz w:val="12"/>
                    <w:szCs w:val="12"/>
                  </w:rPr>
                </w:pPr>
                <w:r w:rsidRPr="007D1F31">
                  <w:rPr>
                    <w:rFonts w:ascii="Arial" w:hAnsi="Arial" w:cs="Arial"/>
                    <w:sz w:val="12"/>
                    <w:szCs w:val="12"/>
                  </w:rPr>
                  <w:t xml:space="preserve">Grade of “C” or better required for all Graphic Design Requirements, including prerequisites. </w:t>
                </w:r>
              </w:p>
            </w:tc>
            <w:tc>
              <w:tcPr>
                <w:tcW w:w="2864" w:type="dxa"/>
              </w:tcPr>
              <w:p w14:paraId="4A9218A4" w14:textId="77777777" w:rsidR="00B60133" w:rsidRPr="007D1F31" w:rsidRDefault="00B60133" w:rsidP="00B86347">
                <w:pPr>
                  <w:widowControl w:val="0"/>
                  <w:autoSpaceDE w:val="0"/>
                  <w:autoSpaceDN w:val="0"/>
                  <w:adjustRightInd w:val="0"/>
                  <w:spacing w:after="0" w:line="240" w:lineRule="auto"/>
                  <w:jc w:val="center"/>
                  <w:rPr>
                    <w:rFonts w:ascii="Arial" w:hAnsi="Arial" w:cs="Arial"/>
                    <w:sz w:val="12"/>
                    <w:szCs w:val="12"/>
                  </w:rPr>
                </w:pPr>
                <w:r w:rsidRPr="007D1F31">
                  <w:rPr>
                    <w:rFonts w:ascii="Arial" w:hAnsi="Arial" w:cs="Arial"/>
                    <w:b/>
                    <w:bCs/>
                    <w:sz w:val="12"/>
                    <w:szCs w:val="12"/>
                  </w:rPr>
                  <w:t xml:space="preserve">Sem. Hrs. </w:t>
                </w:r>
              </w:p>
            </w:tc>
          </w:tr>
          <w:tr w:rsidR="00B60133" w:rsidRPr="007D1F31" w14:paraId="74617726" w14:textId="77777777" w:rsidTr="00B86347">
            <w:trPr>
              <w:trHeight w:val="79"/>
            </w:trPr>
            <w:tc>
              <w:tcPr>
                <w:tcW w:w="2863" w:type="dxa"/>
              </w:tcPr>
              <w:p w14:paraId="541FC4C3" w14:textId="77777777" w:rsidR="00B60133" w:rsidRPr="007D1F31" w:rsidRDefault="00B60133" w:rsidP="00B86347">
                <w:pPr>
                  <w:widowControl w:val="0"/>
                  <w:autoSpaceDE w:val="0"/>
                  <w:autoSpaceDN w:val="0"/>
                  <w:adjustRightInd w:val="0"/>
                  <w:spacing w:after="0" w:line="240" w:lineRule="auto"/>
                  <w:rPr>
                    <w:rFonts w:ascii="Arial" w:hAnsi="Arial" w:cs="Arial"/>
                    <w:strike/>
                    <w:sz w:val="12"/>
                    <w:szCs w:val="12"/>
                  </w:rPr>
                </w:pPr>
                <w:r w:rsidRPr="007D1F31">
                  <w:rPr>
                    <w:rFonts w:ascii="Arial" w:hAnsi="Arial" w:cs="Arial"/>
                    <w:strike/>
                    <w:sz w:val="12"/>
                    <w:szCs w:val="12"/>
                  </w:rPr>
                  <w:t xml:space="preserve">ART 1413, Design Technology </w:t>
                </w:r>
              </w:p>
            </w:tc>
            <w:tc>
              <w:tcPr>
                <w:tcW w:w="2864" w:type="dxa"/>
              </w:tcPr>
              <w:p w14:paraId="61CC4434" w14:textId="77777777" w:rsidR="00B60133" w:rsidRPr="007D1F31" w:rsidRDefault="00B60133" w:rsidP="00B86347">
                <w:pPr>
                  <w:widowControl w:val="0"/>
                  <w:autoSpaceDE w:val="0"/>
                  <w:autoSpaceDN w:val="0"/>
                  <w:adjustRightInd w:val="0"/>
                  <w:spacing w:after="0" w:line="240" w:lineRule="auto"/>
                  <w:jc w:val="center"/>
                  <w:rPr>
                    <w:rFonts w:ascii="Arial" w:hAnsi="Arial" w:cs="Arial"/>
                    <w:strike/>
                    <w:sz w:val="12"/>
                    <w:szCs w:val="12"/>
                  </w:rPr>
                </w:pPr>
                <w:r w:rsidRPr="007D1F31">
                  <w:rPr>
                    <w:rFonts w:ascii="Arial" w:hAnsi="Arial" w:cs="Arial"/>
                    <w:strike/>
                    <w:sz w:val="12"/>
                    <w:szCs w:val="12"/>
                  </w:rPr>
                  <w:t xml:space="preserve">3 </w:t>
                </w:r>
              </w:p>
            </w:tc>
          </w:tr>
          <w:tr w:rsidR="00B60133" w:rsidRPr="007D1F31" w14:paraId="4A8E4193" w14:textId="77777777" w:rsidTr="00B86347">
            <w:trPr>
              <w:trHeight w:val="79"/>
            </w:trPr>
            <w:tc>
              <w:tcPr>
                <w:tcW w:w="2863" w:type="dxa"/>
              </w:tcPr>
              <w:p w14:paraId="5A24DB19" w14:textId="77777777" w:rsidR="00B60133" w:rsidRPr="007D1F31" w:rsidRDefault="00B60133" w:rsidP="00B86347">
                <w:pPr>
                  <w:widowControl w:val="0"/>
                  <w:autoSpaceDE w:val="0"/>
                  <w:autoSpaceDN w:val="0"/>
                  <w:adjustRightInd w:val="0"/>
                  <w:spacing w:after="0" w:line="240" w:lineRule="auto"/>
                  <w:rPr>
                    <w:rFonts w:ascii="Arial" w:hAnsi="Arial" w:cs="Arial"/>
                    <w:sz w:val="12"/>
                    <w:szCs w:val="12"/>
                  </w:rPr>
                </w:pPr>
                <w:r w:rsidRPr="007D1F31">
                  <w:rPr>
                    <w:rFonts w:ascii="Times" w:hAnsi="Times"/>
                    <w:b/>
                    <w:sz w:val="20"/>
                    <w:szCs w:val="20"/>
                  </w:rPr>
                  <w:t>ART 1411, Design Technology</w:t>
                </w:r>
              </w:p>
            </w:tc>
            <w:tc>
              <w:tcPr>
                <w:tcW w:w="2864" w:type="dxa"/>
              </w:tcPr>
              <w:p w14:paraId="52F6364E" w14:textId="77777777" w:rsidR="00B60133" w:rsidRPr="007D1F31" w:rsidRDefault="00B60133" w:rsidP="00B86347">
                <w:pPr>
                  <w:widowControl w:val="0"/>
                  <w:autoSpaceDE w:val="0"/>
                  <w:autoSpaceDN w:val="0"/>
                  <w:adjustRightInd w:val="0"/>
                  <w:spacing w:after="0" w:line="240" w:lineRule="auto"/>
                  <w:jc w:val="center"/>
                  <w:rPr>
                    <w:rFonts w:ascii="Arial" w:hAnsi="Arial" w:cs="Arial"/>
                    <w:sz w:val="12"/>
                    <w:szCs w:val="12"/>
                  </w:rPr>
                </w:pPr>
                <w:r w:rsidRPr="007D1F31">
                  <w:rPr>
                    <w:rFonts w:ascii="Arial" w:hAnsi="Arial" w:cs="Arial"/>
                    <w:sz w:val="12"/>
                    <w:szCs w:val="12"/>
                  </w:rPr>
                  <w:t xml:space="preserve">1 </w:t>
                </w:r>
              </w:p>
            </w:tc>
          </w:tr>
          <w:tr w:rsidR="00B60133" w:rsidRPr="007D1F31" w14:paraId="717C6137" w14:textId="77777777" w:rsidTr="00B86347">
            <w:trPr>
              <w:trHeight w:val="79"/>
            </w:trPr>
            <w:tc>
              <w:tcPr>
                <w:tcW w:w="2863" w:type="dxa"/>
              </w:tcPr>
              <w:p w14:paraId="4E768C2D" w14:textId="77777777" w:rsidR="00B60133" w:rsidRPr="007D1F31" w:rsidRDefault="00B60133" w:rsidP="00B86347">
                <w:pPr>
                  <w:widowControl w:val="0"/>
                  <w:autoSpaceDE w:val="0"/>
                  <w:autoSpaceDN w:val="0"/>
                  <w:adjustRightInd w:val="0"/>
                  <w:spacing w:after="0" w:line="240" w:lineRule="auto"/>
                  <w:rPr>
                    <w:rFonts w:ascii="Arial" w:hAnsi="Arial" w:cs="Arial"/>
                    <w:sz w:val="12"/>
                    <w:szCs w:val="12"/>
                  </w:rPr>
                </w:pPr>
                <w:r w:rsidRPr="007D1F31">
                  <w:rPr>
                    <w:rFonts w:ascii="Times" w:hAnsi="Times"/>
                    <w:b/>
                    <w:sz w:val="20"/>
                    <w:szCs w:val="20"/>
                  </w:rPr>
                  <w:t>ART 2313, Introduction to Graphic Design</w:t>
                </w:r>
              </w:p>
            </w:tc>
            <w:tc>
              <w:tcPr>
                <w:tcW w:w="2864" w:type="dxa"/>
              </w:tcPr>
              <w:p w14:paraId="34EC8A24" w14:textId="77777777" w:rsidR="00B60133" w:rsidRPr="007D1F31" w:rsidRDefault="00B60133" w:rsidP="00B86347">
                <w:pPr>
                  <w:widowControl w:val="0"/>
                  <w:autoSpaceDE w:val="0"/>
                  <w:autoSpaceDN w:val="0"/>
                  <w:adjustRightInd w:val="0"/>
                  <w:spacing w:after="0" w:line="240" w:lineRule="auto"/>
                  <w:jc w:val="center"/>
                  <w:rPr>
                    <w:rFonts w:ascii="Arial" w:hAnsi="Arial" w:cs="Arial"/>
                    <w:sz w:val="12"/>
                    <w:szCs w:val="12"/>
                  </w:rPr>
                </w:pPr>
                <w:r w:rsidRPr="007D1F31">
                  <w:rPr>
                    <w:rFonts w:ascii="Arial" w:hAnsi="Arial" w:cs="Arial"/>
                    <w:sz w:val="12"/>
                    <w:szCs w:val="12"/>
                  </w:rPr>
                  <w:t xml:space="preserve">3 </w:t>
                </w:r>
              </w:p>
            </w:tc>
          </w:tr>
          <w:tr w:rsidR="00B60133" w:rsidRPr="007D1F31" w14:paraId="2C3AB8BE" w14:textId="77777777" w:rsidTr="00B86347">
            <w:trPr>
              <w:trHeight w:val="79"/>
            </w:trPr>
            <w:tc>
              <w:tcPr>
                <w:tcW w:w="2863" w:type="dxa"/>
              </w:tcPr>
              <w:p w14:paraId="4BAA6886" w14:textId="77777777" w:rsidR="00B60133" w:rsidRPr="007D1F31" w:rsidRDefault="00B60133" w:rsidP="00B86347">
                <w:pPr>
                  <w:widowControl w:val="0"/>
                  <w:autoSpaceDE w:val="0"/>
                  <w:autoSpaceDN w:val="0"/>
                  <w:adjustRightInd w:val="0"/>
                  <w:spacing w:after="0" w:line="240" w:lineRule="auto"/>
                  <w:rPr>
                    <w:rFonts w:ascii="Arial" w:hAnsi="Arial" w:cs="Arial"/>
                    <w:strike/>
                    <w:color w:val="FF0000"/>
                    <w:sz w:val="24"/>
                    <w:szCs w:val="24"/>
                  </w:rPr>
                </w:pPr>
                <w:r w:rsidRPr="007D1F31">
                  <w:rPr>
                    <w:rFonts w:ascii="Arial" w:hAnsi="Arial" w:cs="Arial"/>
                    <w:strike/>
                    <w:color w:val="FF0000"/>
                    <w:sz w:val="24"/>
                    <w:szCs w:val="24"/>
                  </w:rPr>
                  <w:t xml:space="preserve">ART 2413, Typography </w:t>
                </w:r>
              </w:p>
            </w:tc>
            <w:tc>
              <w:tcPr>
                <w:tcW w:w="2864" w:type="dxa"/>
              </w:tcPr>
              <w:p w14:paraId="6378CC19" w14:textId="77777777" w:rsidR="00B60133" w:rsidRPr="007D1F31" w:rsidRDefault="00B60133" w:rsidP="00B86347">
                <w:pPr>
                  <w:widowControl w:val="0"/>
                  <w:autoSpaceDE w:val="0"/>
                  <w:autoSpaceDN w:val="0"/>
                  <w:adjustRightInd w:val="0"/>
                  <w:spacing w:after="0" w:line="240" w:lineRule="auto"/>
                  <w:jc w:val="center"/>
                  <w:rPr>
                    <w:rFonts w:ascii="Arial" w:hAnsi="Arial" w:cs="Arial"/>
                    <w:strike/>
                    <w:color w:val="FF0000"/>
                    <w:sz w:val="24"/>
                    <w:szCs w:val="24"/>
                  </w:rPr>
                </w:pPr>
                <w:r w:rsidRPr="007D1F31">
                  <w:rPr>
                    <w:rFonts w:ascii="Arial" w:hAnsi="Arial" w:cs="Arial"/>
                    <w:strike/>
                    <w:color w:val="FF0000"/>
                    <w:sz w:val="24"/>
                    <w:szCs w:val="24"/>
                  </w:rPr>
                  <w:t xml:space="preserve">3 </w:t>
                </w:r>
              </w:p>
            </w:tc>
          </w:tr>
          <w:tr w:rsidR="00B60133" w:rsidRPr="007D1F31" w14:paraId="67631E8C" w14:textId="77777777" w:rsidTr="00B86347">
            <w:trPr>
              <w:trHeight w:val="79"/>
            </w:trPr>
            <w:tc>
              <w:tcPr>
                <w:tcW w:w="2863" w:type="dxa"/>
              </w:tcPr>
              <w:p w14:paraId="63CE2CCF" w14:textId="77777777" w:rsidR="00B60133" w:rsidRPr="007D1F31" w:rsidRDefault="00B60133" w:rsidP="00B86347">
                <w:pPr>
                  <w:widowControl w:val="0"/>
                  <w:autoSpaceDE w:val="0"/>
                  <w:autoSpaceDN w:val="0"/>
                  <w:adjustRightInd w:val="0"/>
                  <w:spacing w:after="0" w:line="240" w:lineRule="auto"/>
                  <w:rPr>
                    <w:rFonts w:ascii="Arial" w:hAnsi="Arial" w:cs="Arial"/>
                    <w:strike/>
                    <w:sz w:val="12"/>
                    <w:szCs w:val="12"/>
                  </w:rPr>
                </w:pPr>
                <w:r w:rsidRPr="007D1F31">
                  <w:rPr>
                    <w:rFonts w:ascii="Arial" w:hAnsi="Arial" w:cs="Arial"/>
                    <w:strike/>
                    <w:sz w:val="12"/>
                    <w:szCs w:val="12"/>
                  </w:rPr>
                  <w:t xml:space="preserve">ART 2423, Print and Publication Design </w:t>
                </w:r>
              </w:p>
            </w:tc>
            <w:tc>
              <w:tcPr>
                <w:tcW w:w="2864" w:type="dxa"/>
              </w:tcPr>
              <w:p w14:paraId="7799EE97" w14:textId="77777777" w:rsidR="00B60133" w:rsidRPr="007D1F31" w:rsidRDefault="00B60133" w:rsidP="00B86347">
                <w:pPr>
                  <w:widowControl w:val="0"/>
                  <w:autoSpaceDE w:val="0"/>
                  <w:autoSpaceDN w:val="0"/>
                  <w:adjustRightInd w:val="0"/>
                  <w:spacing w:after="0" w:line="240" w:lineRule="auto"/>
                  <w:jc w:val="center"/>
                  <w:rPr>
                    <w:rFonts w:ascii="Arial" w:hAnsi="Arial" w:cs="Arial"/>
                    <w:strike/>
                    <w:sz w:val="12"/>
                    <w:szCs w:val="12"/>
                  </w:rPr>
                </w:pPr>
                <w:r w:rsidRPr="007D1F31">
                  <w:rPr>
                    <w:rFonts w:ascii="Arial" w:hAnsi="Arial" w:cs="Arial"/>
                    <w:strike/>
                    <w:sz w:val="12"/>
                    <w:szCs w:val="12"/>
                  </w:rPr>
                  <w:t xml:space="preserve">3 </w:t>
                </w:r>
              </w:p>
            </w:tc>
          </w:tr>
          <w:tr w:rsidR="00B60133" w:rsidRPr="007D1F31" w14:paraId="32932510" w14:textId="77777777" w:rsidTr="00B86347">
            <w:trPr>
              <w:trHeight w:val="79"/>
            </w:trPr>
            <w:tc>
              <w:tcPr>
                <w:tcW w:w="2863" w:type="dxa"/>
              </w:tcPr>
              <w:p w14:paraId="6097DF43" w14:textId="77777777" w:rsidR="00B60133" w:rsidRPr="007D1F31" w:rsidRDefault="00B60133" w:rsidP="00B86347">
                <w:pPr>
                  <w:widowControl w:val="0"/>
                  <w:autoSpaceDE w:val="0"/>
                  <w:autoSpaceDN w:val="0"/>
                  <w:adjustRightInd w:val="0"/>
                  <w:spacing w:after="0" w:line="240" w:lineRule="auto"/>
                  <w:rPr>
                    <w:rFonts w:ascii="Arial" w:hAnsi="Arial" w:cs="Arial"/>
                    <w:sz w:val="12"/>
                    <w:szCs w:val="12"/>
                  </w:rPr>
                </w:pPr>
                <w:r w:rsidRPr="007D1F31">
                  <w:rPr>
                    <w:rFonts w:ascii="Arial" w:hAnsi="Arial" w:cs="Arial"/>
                    <w:sz w:val="12"/>
                    <w:szCs w:val="12"/>
                  </w:rPr>
                  <w:t xml:space="preserve">ART 2443, Introduction to Web Design </w:t>
                </w:r>
              </w:p>
            </w:tc>
            <w:tc>
              <w:tcPr>
                <w:tcW w:w="2864" w:type="dxa"/>
              </w:tcPr>
              <w:p w14:paraId="3D5CF797" w14:textId="77777777" w:rsidR="00B60133" w:rsidRPr="007D1F31" w:rsidRDefault="00B60133" w:rsidP="00B86347">
                <w:pPr>
                  <w:widowControl w:val="0"/>
                  <w:autoSpaceDE w:val="0"/>
                  <w:autoSpaceDN w:val="0"/>
                  <w:adjustRightInd w:val="0"/>
                  <w:spacing w:after="0" w:line="240" w:lineRule="auto"/>
                  <w:jc w:val="center"/>
                  <w:rPr>
                    <w:rFonts w:ascii="Arial" w:hAnsi="Arial" w:cs="Arial"/>
                    <w:sz w:val="12"/>
                    <w:szCs w:val="12"/>
                  </w:rPr>
                </w:pPr>
                <w:r w:rsidRPr="007D1F31">
                  <w:rPr>
                    <w:rFonts w:ascii="Arial" w:hAnsi="Arial" w:cs="Arial"/>
                    <w:sz w:val="12"/>
                    <w:szCs w:val="12"/>
                  </w:rPr>
                  <w:t xml:space="preserve">3 </w:t>
                </w:r>
              </w:p>
            </w:tc>
          </w:tr>
          <w:tr w:rsidR="00B60133" w:rsidRPr="007D1F31" w14:paraId="1288CB11" w14:textId="77777777" w:rsidTr="00B86347">
            <w:trPr>
              <w:trHeight w:val="79"/>
            </w:trPr>
            <w:tc>
              <w:tcPr>
                <w:tcW w:w="2863" w:type="dxa"/>
              </w:tcPr>
              <w:p w14:paraId="52019C0C" w14:textId="77777777" w:rsidR="00B60133" w:rsidRPr="007D1F31" w:rsidRDefault="00B60133" w:rsidP="00B86347">
                <w:pPr>
                  <w:widowControl w:val="0"/>
                  <w:autoSpaceDE w:val="0"/>
                  <w:autoSpaceDN w:val="0"/>
                  <w:adjustRightInd w:val="0"/>
                  <w:spacing w:after="0" w:line="240" w:lineRule="auto"/>
                  <w:rPr>
                    <w:rFonts w:ascii="Arial" w:hAnsi="Arial" w:cs="Arial"/>
                    <w:sz w:val="12"/>
                    <w:szCs w:val="12"/>
                  </w:rPr>
                </w:pPr>
                <w:r w:rsidRPr="007D1F31">
                  <w:rPr>
                    <w:rFonts w:ascii="Arial" w:hAnsi="Arial" w:cs="Arial"/>
                    <w:sz w:val="12"/>
                    <w:szCs w:val="12"/>
                  </w:rPr>
                  <w:t xml:space="preserve">ART 2453, Visual Thinking </w:t>
                </w:r>
              </w:p>
            </w:tc>
            <w:tc>
              <w:tcPr>
                <w:tcW w:w="2864" w:type="dxa"/>
              </w:tcPr>
              <w:p w14:paraId="22CC4BE8" w14:textId="77777777" w:rsidR="00B60133" w:rsidRPr="007D1F31" w:rsidRDefault="00B60133" w:rsidP="00B86347">
                <w:pPr>
                  <w:widowControl w:val="0"/>
                  <w:autoSpaceDE w:val="0"/>
                  <w:autoSpaceDN w:val="0"/>
                  <w:adjustRightInd w:val="0"/>
                  <w:spacing w:after="0" w:line="240" w:lineRule="auto"/>
                  <w:jc w:val="center"/>
                  <w:rPr>
                    <w:rFonts w:ascii="Arial" w:hAnsi="Arial" w:cs="Arial"/>
                    <w:sz w:val="12"/>
                    <w:szCs w:val="12"/>
                  </w:rPr>
                </w:pPr>
                <w:r w:rsidRPr="007D1F31">
                  <w:rPr>
                    <w:rFonts w:ascii="Arial" w:hAnsi="Arial" w:cs="Arial"/>
                    <w:sz w:val="12"/>
                    <w:szCs w:val="12"/>
                  </w:rPr>
                  <w:t xml:space="preserve">3 </w:t>
                </w:r>
              </w:p>
            </w:tc>
          </w:tr>
          <w:tr w:rsidR="00B60133" w:rsidRPr="007D1F31" w14:paraId="394F4457" w14:textId="77777777" w:rsidTr="00B86347">
            <w:trPr>
              <w:trHeight w:val="79"/>
            </w:trPr>
            <w:tc>
              <w:tcPr>
                <w:tcW w:w="2863" w:type="dxa"/>
              </w:tcPr>
              <w:p w14:paraId="24E2FF1A" w14:textId="77777777" w:rsidR="00B60133" w:rsidRPr="007D1F31" w:rsidRDefault="00B60133" w:rsidP="00B86347">
                <w:pPr>
                  <w:widowControl w:val="0"/>
                  <w:autoSpaceDE w:val="0"/>
                  <w:autoSpaceDN w:val="0"/>
                  <w:adjustRightInd w:val="0"/>
                  <w:spacing w:after="0" w:line="240" w:lineRule="auto"/>
                  <w:rPr>
                    <w:rFonts w:ascii="Arial" w:hAnsi="Arial" w:cs="Arial"/>
                    <w:sz w:val="12"/>
                    <w:szCs w:val="12"/>
                  </w:rPr>
                </w:pPr>
                <w:r w:rsidRPr="007D1F31">
                  <w:rPr>
                    <w:rFonts w:ascii="Times" w:hAnsi="Times"/>
                    <w:b/>
                    <w:sz w:val="20"/>
                    <w:szCs w:val="20"/>
                  </w:rPr>
                  <w:t xml:space="preserve">ART 2613, Typography and Layout </w:t>
                </w:r>
              </w:p>
            </w:tc>
            <w:tc>
              <w:tcPr>
                <w:tcW w:w="2864" w:type="dxa"/>
              </w:tcPr>
              <w:p w14:paraId="33615D91" w14:textId="77777777" w:rsidR="00B60133" w:rsidRPr="007D1F31" w:rsidRDefault="00B60133" w:rsidP="00B86347">
                <w:pPr>
                  <w:widowControl w:val="0"/>
                  <w:autoSpaceDE w:val="0"/>
                  <w:autoSpaceDN w:val="0"/>
                  <w:adjustRightInd w:val="0"/>
                  <w:spacing w:after="0" w:line="240" w:lineRule="auto"/>
                  <w:jc w:val="center"/>
                  <w:rPr>
                    <w:rFonts w:ascii="Arial" w:hAnsi="Arial" w:cs="Arial"/>
                    <w:b/>
                    <w:sz w:val="12"/>
                    <w:szCs w:val="12"/>
                  </w:rPr>
                </w:pPr>
                <w:r w:rsidRPr="007D1F31">
                  <w:rPr>
                    <w:rFonts w:ascii="Arial" w:hAnsi="Arial" w:cs="Arial"/>
                    <w:b/>
                    <w:sz w:val="12"/>
                    <w:szCs w:val="12"/>
                  </w:rPr>
                  <w:t xml:space="preserve">3 </w:t>
                </w:r>
              </w:p>
            </w:tc>
          </w:tr>
          <w:tr w:rsidR="00B60133" w:rsidRPr="007D1F31" w14:paraId="656BEB0C" w14:textId="77777777" w:rsidTr="00B86347">
            <w:trPr>
              <w:trHeight w:val="79"/>
            </w:trPr>
            <w:tc>
              <w:tcPr>
                <w:tcW w:w="2863" w:type="dxa"/>
              </w:tcPr>
              <w:p w14:paraId="30FD8E14" w14:textId="77777777" w:rsidR="00B60133" w:rsidRPr="007D1F31" w:rsidRDefault="00B60133" w:rsidP="00B86347">
                <w:pPr>
                  <w:widowControl w:val="0"/>
                  <w:autoSpaceDE w:val="0"/>
                  <w:autoSpaceDN w:val="0"/>
                  <w:adjustRightInd w:val="0"/>
                  <w:spacing w:after="0" w:line="240" w:lineRule="auto"/>
                  <w:rPr>
                    <w:rFonts w:ascii="Arial" w:hAnsi="Arial" w:cs="Arial"/>
                    <w:sz w:val="12"/>
                    <w:szCs w:val="12"/>
                  </w:rPr>
                </w:pPr>
                <w:r w:rsidRPr="007D1F31">
                  <w:rPr>
                    <w:rFonts w:ascii="Times" w:hAnsi="Times"/>
                    <w:b/>
                    <w:sz w:val="20"/>
                    <w:szCs w:val="20"/>
                  </w:rPr>
                  <w:t>ART 2630, Graphic Design Admission Review</w:t>
                </w:r>
              </w:p>
            </w:tc>
            <w:tc>
              <w:tcPr>
                <w:tcW w:w="2864" w:type="dxa"/>
              </w:tcPr>
              <w:p w14:paraId="0A407241" w14:textId="77777777" w:rsidR="00B60133" w:rsidRPr="007D1F31" w:rsidRDefault="00B60133" w:rsidP="00B86347">
                <w:pPr>
                  <w:widowControl w:val="0"/>
                  <w:autoSpaceDE w:val="0"/>
                  <w:autoSpaceDN w:val="0"/>
                  <w:adjustRightInd w:val="0"/>
                  <w:spacing w:after="0" w:line="240" w:lineRule="auto"/>
                  <w:jc w:val="center"/>
                  <w:rPr>
                    <w:rFonts w:ascii="Arial" w:hAnsi="Arial" w:cs="Arial"/>
                    <w:b/>
                    <w:sz w:val="12"/>
                    <w:szCs w:val="12"/>
                  </w:rPr>
                </w:pPr>
                <w:r w:rsidRPr="007D1F31">
                  <w:rPr>
                    <w:rFonts w:ascii="Arial" w:hAnsi="Arial" w:cs="Arial"/>
                    <w:b/>
                    <w:sz w:val="12"/>
                    <w:szCs w:val="12"/>
                  </w:rPr>
                  <w:t xml:space="preserve">3 </w:t>
                </w:r>
              </w:p>
            </w:tc>
          </w:tr>
          <w:tr w:rsidR="00B60133" w:rsidRPr="00E024D9" w14:paraId="7AE63663" w14:textId="77777777" w:rsidTr="00B86347">
            <w:trPr>
              <w:trHeight w:val="79"/>
            </w:trPr>
            <w:tc>
              <w:tcPr>
                <w:tcW w:w="2863" w:type="dxa"/>
                <w:tcBorders>
                  <w:left w:val="nil"/>
                  <w:bottom w:val="nil"/>
                </w:tcBorders>
              </w:tcPr>
              <w:p w14:paraId="7825177A" w14:textId="77777777" w:rsidR="00B60133" w:rsidRPr="00E024D9" w:rsidRDefault="00B60133" w:rsidP="00B86347">
                <w:pPr>
                  <w:widowControl w:val="0"/>
                  <w:autoSpaceDE w:val="0"/>
                  <w:autoSpaceDN w:val="0"/>
                  <w:adjustRightInd w:val="0"/>
                  <w:spacing w:after="0" w:line="240" w:lineRule="auto"/>
                  <w:rPr>
                    <w:rFonts w:ascii="Times" w:hAnsi="Times"/>
                    <w:b/>
                    <w:sz w:val="20"/>
                    <w:szCs w:val="20"/>
                  </w:rPr>
                </w:pPr>
                <w:r w:rsidRPr="00E024D9">
                  <w:rPr>
                    <w:rFonts w:ascii="Times" w:hAnsi="Times"/>
                    <w:b/>
                    <w:sz w:val="20"/>
                    <w:szCs w:val="20"/>
                  </w:rPr>
                  <w:t xml:space="preserve">ART 3330, BFA Review </w:t>
                </w:r>
              </w:p>
            </w:tc>
            <w:tc>
              <w:tcPr>
                <w:tcW w:w="2864" w:type="dxa"/>
                <w:tcBorders>
                  <w:bottom w:val="nil"/>
                  <w:right w:val="nil"/>
                </w:tcBorders>
              </w:tcPr>
              <w:p w14:paraId="4202A7A5" w14:textId="77777777" w:rsidR="00B60133" w:rsidRPr="00E024D9" w:rsidRDefault="00B60133" w:rsidP="00B86347">
                <w:pPr>
                  <w:widowControl w:val="0"/>
                  <w:autoSpaceDE w:val="0"/>
                  <w:autoSpaceDN w:val="0"/>
                  <w:adjustRightInd w:val="0"/>
                  <w:spacing w:after="0" w:line="240" w:lineRule="auto"/>
                  <w:jc w:val="center"/>
                  <w:rPr>
                    <w:rFonts w:ascii="Arial" w:hAnsi="Arial" w:cs="Arial"/>
                    <w:sz w:val="12"/>
                    <w:szCs w:val="12"/>
                  </w:rPr>
                </w:pPr>
                <w:r w:rsidRPr="00E024D9">
                  <w:rPr>
                    <w:rFonts w:ascii="Arial" w:hAnsi="Arial" w:cs="Arial"/>
                    <w:sz w:val="12"/>
                    <w:szCs w:val="12"/>
                  </w:rPr>
                  <w:t>0</w:t>
                </w:r>
              </w:p>
            </w:tc>
          </w:tr>
        </w:tbl>
        <w:p w14:paraId="0C774E0B" w14:textId="2BDC4827" w:rsidR="00B60133" w:rsidRDefault="00A3204E" w:rsidP="00B60133">
          <w:pPr>
            <w:tabs>
              <w:tab w:val="left" w:pos="360"/>
              <w:tab w:val="left" w:pos="720"/>
            </w:tabs>
            <w:spacing w:after="0" w:line="240" w:lineRule="auto"/>
            <w:rPr>
              <w:rFonts w:asciiTheme="majorHAnsi" w:hAnsiTheme="majorHAnsi" w:cs="Arial"/>
              <w:sz w:val="20"/>
              <w:szCs w:val="20"/>
            </w:rPr>
          </w:pPr>
        </w:p>
      </w:sdtContent>
    </w:sdt>
    <w:p w14:paraId="57F9A954" w14:textId="77777777" w:rsidR="00B60133" w:rsidRDefault="00B60133" w:rsidP="00B60133">
      <w:pPr>
        <w:tabs>
          <w:tab w:val="left" w:pos="360"/>
          <w:tab w:val="left" w:pos="720"/>
        </w:tabs>
        <w:spacing w:after="0" w:line="240" w:lineRule="auto"/>
        <w:rPr>
          <w:rFonts w:asciiTheme="majorHAnsi" w:hAnsiTheme="majorHAnsi" w:cs="Arial"/>
          <w:sz w:val="20"/>
          <w:szCs w:val="20"/>
        </w:rPr>
      </w:pPr>
    </w:p>
    <w:p w14:paraId="1FE1D13C" w14:textId="77777777" w:rsidR="00B60133" w:rsidRPr="009B593B" w:rsidRDefault="00B60133" w:rsidP="00B60133">
      <w:pPr>
        <w:pStyle w:val="Pa409"/>
        <w:spacing w:line="240" w:lineRule="auto"/>
        <w:ind w:left="360"/>
        <w:jc w:val="both"/>
        <w:rPr>
          <w:rFonts w:asciiTheme="majorHAnsi" w:hAnsiTheme="majorHAnsi" w:cs="Arial"/>
          <w:b/>
          <w:sz w:val="36"/>
          <w:szCs w:val="36"/>
        </w:rPr>
      </w:pPr>
      <w:r w:rsidRPr="009B593B">
        <w:rPr>
          <w:rFonts w:asciiTheme="majorHAnsi" w:hAnsiTheme="majorHAnsi" w:cs="Arial"/>
          <w:b/>
          <w:sz w:val="36"/>
          <w:szCs w:val="36"/>
        </w:rPr>
        <w:t>ASU-J 2014-2015 Undergraduate Bulletin, page 214</w:t>
      </w:r>
    </w:p>
    <w:p w14:paraId="3524BCD8" w14:textId="77777777" w:rsidR="00B60133" w:rsidRDefault="00B60133" w:rsidP="00B60133">
      <w:pPr>
        <w:tabs>
          <w:tab w:val="left" w:pos="360"/>
          <w:tab w:val="left" w:pos="720"/>
        </w:tabs>
        <w:spacing w:after="0" w:line="240" w:lineRule="auto"/>
        <w:rPr>
          <w:rFonts w:asciiTheme="majorHAnsi" w:hAnsiTheme="majorHAnsi" w:cs="Arial"/>
          <w:sz w:val="20"/>
          <w:szCs w:val="20"/>
        </w:rPr>
      </w:pPr>
    </w:p>
    <w:p w14:paraId="5D6D8056" w14:textId="77777777" w:rsidR="00B60133" w:rsidRPr="00332257" w:rsidRDefault="00B60133" w:rsidP="00B60133">
      <w:pPr>
        <w:widowControl w:val="0"/>
        <w:autoSpaceDE w:val="0"/>
        <w:autoSpaceDN w:val="0"/>
        <w:adjustRightInd w:val="0"/>
        <w:spacing w:after="80" w:line="441" w:lineRule="atLeast"/>
        <w:jc w:val="center"/>
        <w:rPr>
          <w:rFonts w:ascii="Myriad Pro Cond" w:hAnsi="Myriad Pro Cond" w:cs="Myriad Pro Cond"/>
          <w:color w:val="221E1F"/>
          <w:sz w:val="20"/>
          <w:szCs w:val="20"/>
        </w:rPr>
      </w:pPr>
      <w:r w:rsidRPr="00332257">
        <w:rPr>
          <w:rFonts w:ascii="Myriad Pro Cond" w:hAnsi="Myriad Pro Cond" w:cs="Myriad Pro Cond"/>
          <w:b/>
          <w:bCs/>
          <w:color w:val="221E1F"/>
          <w:sz w:val="20"/>
          <w:szCs w:val="20"/>
        </w:rPr>
        <w:t xml:space="preserve">Minor in Graphic Design </w:t>
      </w:r>
    </w:p>
    <w:tbl>
      <w:tblPr>
        <w:tblW w:w="0" w:type="auto"/>
        <w:tblBorders>
          <w:top w:val="nil"/>
          <w:left w:val="nil"/>
          <w:bottom w:val="nil"/>
          <w:right w:val="nil"/>
        </w:tblBorders>
        <w:tblLayout w:type="fixed"/>
        <w:tblLook w:val="0000" w:firstRow="0" w:lastRow="0" w:firstColumn="0" w:lastColumn="0" w:noHBand="0" w:noVBand="0"/>
      </w:tblPr>
      <w:tblGrid>
        <w:gridCol w:w="2108"/>
        <w:gridCol w:w="755"/>
        <w:gridCol w:w="485"/>
        <w:gridCol w:w="868"/>
        <w:gridCol w:w="1511"/>
      </w:tblGrid>
      <w:tr w:rsidR="00B60133" w:rsidRPr="00332257" w14:paraId="48727BF8" w14:textId="77777777" w:rsidTr="00B86347">
        <w:trPr>
          <w:gridAfter w:val="1"/>
          <w:wAfter w:w="1511" w:type="dxa"/>
          <w:trHeight w:val="395"/>
        </w:trPr>
        <w:tc>
          <w:tcPr>
            <w:tcW w:w="3348" w:type="dxa"/>
            <w:gridSpan w:val="3"/>
          </w:tcPr>
          <w:p w14:paraId="4CE1433A" w14:textId="77777777" w:rsidR="00B60133" w:rsidRPr="00332257" w:rsidRDefault="00B60133" w:rsidP="00B86347">
            <w:pPr>
              <w:widowControl w:val="0"/>
              <w:autoSpaceDE w:val="0"/>
              <w:autoSpaceDN w:val="0"/>
              <w:adjustRightInd w:val="0"/>
              <w:spacing w:after="40" w:line="241" w:lineRule="atLeast"/>
              <w:rPr>
                <w:rFonts w:ascii="Arial" w:hAnsi="Arial" w:cs="Arial"/>
                <w:color w:val="221E1F"/>
                <w:sz w:val="16"/>
                <w:szCs w:val="16"/>
              </w:rPr>
            </w:pPr>
            <w:r w:rsidRPr="00332257">
              <w:rPr>
                <w:rFonts w:ascii="Arial" w:hAnsi="Arial" w:cs="Arial"/>
                <w:b/>
                <w:bCs/>
                <w:color w:val="221E1F"/>
                <w:sz w:val="16"/>
                <w:szCs w:val="16"/>
              </w:rPr>
              <w:t xml:space="preserve">Required Courses: </w:t>
            </w:r>
          </w:p>
          <w:p w14:paraId="78DCD5B1" w14:textId="77777777" w:rsidR="00B60133" w:rsidRPr="00332257" w:rsidRDefault="00B60133" w:rsidP="00B86347">
            <w:pPr>
              <w:widowControl w:val="0"/>
              <w:autoSpaceDE w:val="0"/>
              <w:autoSpaceDN w:val="0"/>
              <w:adjustRightInd w:val="0"/>
              <w:spacing w:after="20" w:line="241" w:lineRule="atLeast"/>
              <w:jc w:val="both"/>
              <w:rPr>
                <w:rFonts w:ascii="Arial" w:hAnsi="Arial" w:cs="Arial"/>
                <w:color w:val="221E1F"/>
                <w:sz w:val="16"/>
                <w:szCs w:val="16"/>
              </w:rPr>
            </w:pPr>
            <w:r w:rsidRPr="00332257">
              <w:rPr>
                <w:rFonts w:ascii="Arial" w:hAnsi="Arial" w:cs="Arial"/>
                <w:color w:val="221E1F"/>
                <w:sz w:val="16"/>
                <w:szCs w:val="16"/>
              </w:rPr>
              <w:t>Grade of “C” or better required for all ART/ARTH Minor Require</w:t>
            </w:r>
            <w:r w:rsidRPr="00332257">
              <w:rPr>
                <w:rFonts w:ascii="Arial" w:hAnsi="Arial" w:cs="Arial"/>
                <w:color w:val="221E1F"/>
                <w:sz w:val="16"/>
                <w:szCs w:val="16"/>
              </w:rPr>
              <w:softHyphen/>
              <w:t xml:space="preserve">ments, including prerequisites (Department of Art minimum) </w:t>
            </w:r>
          </w:p>
          <w:p w14:paraId="4AFEEE65" w14:textId="77777777" w:rsidR="00B60133" w:rsidRPr="00332257" w:rsidRDefault="00B60133" w:rsidP="00B86347">
            <w:pPr>
              <w:widowControl w:val="0"/>
              <w:autoSpaceDE w:val="0"/>
              <w:autoSpaceDN w:val="0"/>
              <w:adjustRightInd w:val="0"/>
              <w:spacing w:after="20" w:line="241" w:lineRule="atLeast"/>
              <w:jc w:val="both"/>
              <w:rPr>
                <w:rFonts w:ascii="Arial" w:hAnsi="Arial" w:cs="Arial"/>
                <w:color w:val="221E1F"/>
                <w:sz w:val="16"/>
                <w:szCs w:val="16"/>
              </w:rPr>
            </w:pPr>
            <w:r w:rsidRPr="00332257">
              <w:rPr>
                <w:rFonts w:ascii="Arial" w:hAnsi="Arial" w:cs="Arial"/>
                <w:color w:val="221E1F"/>
                <w:sz w:val="16"/>
                <w:szCs w:val="16"/>
              </w:rPr>
              <w:t xml:space="preserve">Courses used to meet the requirements for the major cannot be used to meet the requirements for the minor. </w:t>
            </w:r>
          </w:p>
        </w:tc>
        <w:tc>
          <w:tcPr>
            <w:tcW w:w="868" w:type="dxa"/>
          </w:tcPr>
          <w:p w14:paraId="310C85B7" w14:textId="77777777" w:rsidR="00B60133" w:rsidRPr="00332257" w:rsidRDefault="00B60133" w:rsidP="00B86347">
            <w:pPr>
              <w:widowControl w:val="0"/>
              <w:autoSpaceDE w:val="0"/>
              <w:autoSpaceDN w:val="0"/>
              <w:adjustRightInd w:val="0"/>
              <w:spacing w:after="40" w:line="241" w:lineRule="atLeast"/>
              <w:jc w:val="center"/>
              <w:rPr>
                <w:rFonts w:ascii="Arial" w:hAnsi="Arial" w:cs="Arial"/>
                <w:color w:val="221E1F"/>
                <w:sz w:val="16"/>
                <w:szCs w:val="16"/>
              </w:rPr>
            </w:pPr>
            <w:r w:rsidRPr="00332257">
              <w:rPr>
                <w:rFonts w:ascii="Arial" w:hAnsi="Arial" w:cs="Arial"/>
                <w:b/>
                <w:bCs/>
                <w:color w:val="221E1F"/>
                <w:sz w:val="16"/>
                <w:szCs w:val="16"/>
              </w:rPr>
              <w:t xml:space="preserve">Sem. Hrs. </w:t>
            </w:r>
          </w:p>
        </w:tc>
      </w:tr>
      <w:tr w:rsidR="00B60133" w:rsidRPr="00332257" w14:paraId="2369E632" w14:textId="77777777" w:rsidTr="00B86347">
        <w:trPr>
          <w:gridAfter w:val="1"/>
          <w:wAfter w:w="1511" w:type="dxa"/>
          <w:trHeight w:val="79"/>
        </w:trPr>
        <w:tc>
          <w:tcPr>
            <w:tcW w:w="2108" w:type="dxa"/>
          </w:tcPr>
          <w:p w14:paraId="6B0AC5AA" w14:textId="77777777" w:rsidR="00B60133" w:rsidRPr="00332257" w:rsidRDefault="00B60133" w:rsidP="00B86347">
            <w:pPr>
              <w:widowControl w:val="0"/>
              <w:autoSpaceDE w:val="0"/>
              <w:autoSpaceDN w:val="0"/>
              <w:adjustRightInd w:val="0"/>
              <w:spacing w:after="0" w:line="241" w:lineRule="atLeast"/>
              <w:rPr>
                <w:rFonts w:ascii="Arial" w:hAnsi="Arial" w:cs="Arial"/>
                <w:color w:val="221E1F"/>
                <w:sz w:val="20"/>
                <w:szCs w:val="20"/>
              </w:rPr>
            </w:pPr>
            <w:r w:rsidRPr="00332257">
              <w:rPr>
                <w:rFonts w:ascii="Arial" w:hAnsi="Arial" w:cs="Arial"/>
                <w:color w:val="221E1F"/>
                <w:sz w:val="20"/>
                <w:szCs w:val="20"/>
              </w:rPr>
              <w:t xml:space="preserve">ART 1013, Design I </w:t>
            </w:r>
          </w:p>
        </w:tc>
        <w:tc>
          <w:tcPr>
            <w:tcW w:w="2108" w:type="dxa"/>
            <w:gridSpan w:val="3"/>
          </w:tcPr>
          <w:p w14:paraId="174DEC2B" w14:textId="77777777" w:rsidR="00B60133" w:rsidRPr="00332257" w:rsidRDefault="00B60133" w:rsidP="00B86347">
            <w:pPr>
              <w:widowControl w:val="0"/>
              <w:autoSpaceDE w:val="0"/>
              <w:autoSpaceDN w:val="0"/>
              <w:adjustRightInd w:val="0"/>
              <w:spacing w:after="0" w:line="241" w:lineRule="atLeast"/>
              <w:jc w:val="center"/>
              <w:rPr>
                <w:rFonts w:ascii="Arial" w:hAnsi="Arial" w:cs="Arial"/>
                <w:color w:val="221E1F"/>
                <w:sz w:val="20"/>
                <w:szCs w:val="20"/>
              </w:rPr>
            </w:pPr>
            <w:r w:rsidRPr="00332257">
              <w:rPr>
                <w:rFonts w:ascii="Arial" w:hAnsi="Arial" w:cs="Arial"/>
                <w:color w:val="221E1F"/>
                <w:sz w:val="20"/>
                <w:szCs w:val="20"/>
              </w:rPr>
              <w:t xml:space="preserve">3 </w:t>
            </w:r>
          </w:p>
        </w:tc>
      </w:tr>
      <w:tr w:rsidR="00B60133" w:rsidRPr="00332257" w14:paraId="52FA76E0" w14:textId="77777777" w:rsidTr="00B86347">
        <w:trPr>
          <w:gridAfter w:val="1"/>
          <w:wAfter w:w="1511" w:type="dxa"/>
          <w:trHeight w:val="79"/>
        </w:trPr>
        <w:tc>
          <w:tcPr>
            <w:tcW w:w="2108" w:type="dxa"/>
          </w:tcPr>
          <w:p w14:paraId="30B0C4F6" w14:textId="77777777" w:rsidR="00B60133" w:rsidRPr="00332257" w:rsidRDefault="00B60133" w:rsidP="00B86347">
            <w:pPr>
              <w:widowControl w:val="0"/>
              <w:autoSpaceDE w:val="0"/>
              <w:autoSpaceDN w:val="0"/>
              <w:adjustRightInd w:val="0"/>
              <w:spacing w:after="0" w:line="241" w:lineRule="atLeast"/>
              <w:rPr>
                <w:rFonts w:ascii="Arial" w:hAnsi="Arial" w:cs="Arial"/>
                <w:color w:val="221E1F"/>
                <w:sz w:val="20"/>
                <w:szCs w:val="20"/>
              </w:rPr>
            </w:pPr>
            <w:r w:rsidRPr="00332257">
              <w:rPr>
                <w:rFonts w:ascii="Arial" w:hAnsi="Arial" w:cs="Arial"/>
                <w:color w:val="221E1F"/>
                <w:sz w:val="20"/>
                <w:szCs w:val="20"/>
              </w:rPr>
              <w:t xml:space="preserve">ART 1033, Drawing I </w:t>
            </w:r>
          </w:p>
        </w:tc>
        <w:tc>
          <w:tcPr>
            <w:tcW w:w="2108" w:type="dxa"/>
            <w:gridSpan w:val="3"/>
          </w:tcPr>
          <w:p w14:paraId="0880DF12" w14:textId="77777777" w:rsidR="00B60133" w:rsidRPr="00332257" w:rsidRDefault="00B60133" w:rsidP="00B86347">
            <w:pPr>
              <w:widowControl w:val="0"/>
              <w:autoSpaceDE w:val="0"/>
              <w:autoSpaceDN w:val="0"/>
              <w:adjustRightInd w:val="0"/>
              <w:spacing w:after="0" w:line="241" w:lineRule="atLeast"/>
              <w:jc w:val="center"/>
              <w:rPr>
                <w:rFonts w:ascii="Arial" w:hAnsi="Arial" w:cs="Arial"/>
                <w:color w:val="221E1F"/>
                <w:sz w:val="20"/>
                <w:szCs w:val="20"/>
              </w:rPr>
            </w:pPr>
            <w:r w:rsidRPr="00332257">
              <w:rPr>
                <w:rFonts w:ascii="Arial" w:hAnsi="Arial" w:cs="Arial"/>
                <w:color w:val="221E1F"/>
                <w:sz w:val="20"/>
                <w:szCs w:val="20"/>
              </w:rPr>
              <w:t xml:space="preserve">3 </w:t>
            </w:r>
          </w:p>
        </w:tc>
      </w:tr>
      <w:tr w:rsidR="00B60133" w:rsidRPr="00E024D9" w14:paraId="378E5E57" w14:textId="77777777" w:rsidTr="00B86347">
        <w:trPr>
          <w:gridAfter w:val="1"/>
          <w:wAfter w:w="1511" w:type="dxa"/>
          <w:trHeight w:val="79"/>
        </w:trPr>
        <w:tc>
          <w:tcPr>
            <w:tcW w:w="2108" w:type="dxa"/>
          </w:tcPr>
          <w:p w14:paraId="6DAF5832" w14:textId="77777777" w:rsidR="00B60133" w:rsidRPr="00E024D9" w:rsidRDefault="00B60133" w:rsidP="00B86347">
            <w:pPr>
              <w:widowControl w:val="0"/>
              <w:autoSpaceDE w:val="0"/>
              <w:autoSpaceDN w:val="0"/>
              <w:adjustRightInd w:val="0"/>
              <w:spacing w:after="0" w:line="241" w:lineRule="atLeast"/>
              <w:rPr>
                <w:rFonts w:ascii="Arial" w:hAnsi="Arial" w:cs="Arial"/>
                <w:strike/>
                <w:color w:val="FF0000"/>
                <w:sz w:val="20"/>
                <w:szCs w:val="20"/>
              </w:rPr>
            </w:pPr>
            <w:r w:rsidRPr="00E024D9">
              <w:rPr>
                <w:rFonts w:ascii="Arial" w:hAnsi="Arial" w:cs="Arial"/>
                <w:strike/>
                <w:color w:val="FF0000"/>
                <w:sz w:val="20"/>
                <w:szCs w:val="20"/>
              </w:rPr>
              <w:t xml:space="preserve">ART 2413, Typography </w:t>
            </w:r>
          </w:p>
        </w:tc>
        <w:tc>
          <w:tcPr>
            <w:tcW w:w="2108" w:type="dxa"/>
            <w:gridSpan w:val="3"/>
          </w:tcPr>
          <w:p w14:paraId="7AD77AC9" w14:textId="77777777" w:rsidR="00B60133" w:rsidRPr="00E024D9" w:rsidRDefault="00B60133" w:rsidP="00B86347">
            <w:pPr>
              <w:widowControl w:val="0"/>
              <w:autoSpaceDE w:val="0"/>
              <w:autoSpaceDN w:val="0"/>
              <w:adjustRightInd w:val="0"/>
              <w:spacing w:after="0" w:line="241" w:lineRule="atLeast"/>
              <w:jc w:val="center"/>
              <w:rPr>
                <w:rFonts w:ascii="Arial" w:hAnsi="Arial" w:cs="Arial"/>
                <w:strike/>
                <w:color w:val="FF0000"/>
                <w:sz w:val="20"/>
                <w:szCs w:val="20"/>
              </w:rPr>
            </w:pPr>
            <w:r w:rsidRPr="00E024D9">
              <w:rPr>
                <w:rFonts w:ascii="Arial" w:hAnsi="Arial" w:cs="Arial"/>
                <w:strike/>
                <w:color w:val="FF0000"/>
                <w:sz w:val="20"/>
                <w:szCs w:val="20"/>
              </w:rPr>
              <w:t xml:space="preserve">3 </w:t>
            </w:r>
          </w:p>
        </w:tc>
      </w:tr>
      <w:tr w:rsidR="00B60133" w:rsidRPr="007D1F31" w14:paraId="618C70A8" w14:textId="77777777" w:rsidTr="00B86347">
        <w:trPr>
          <w:gridAfter w:val="1"/>
          <w:wAfter w:w="1511" w:type="dxa"/>
          <w:trHeight w:val="79"/>
        </w:trPr>
        <w:tc>
          <w:tcPr>
            <w:tcW w:w="2108" w:type="dxa"/>
          </w:tcPr>
          <w:p w14:paraId="6BC60A0B" w14:textId="77777777" w:rsidR="00B60133" w:rsidRPr="007D1F31" w:rsidRDefault="00B60133" w:rsidP="00B86347">
            <w:pPr>
              <w:widowControl w:val="0"/>
              <w:autoSpaceDE w:val="0"/>
              <w:autoSpaceDN w:val="0"/>
              <w:adjustRightInd w:val="0"/>
              <w:spacing w:after="0" w:line="241" w:lineRule="atLeast"/>
              <w:rPr>
                <w:rFonts w:ascii="Arial" w:hAnsi="Arial" w:cs="Arial"/>
                <w:strike/>
                <w:sz w:val="16"/>
                <w:szCs w:val="16"/>
              </w:rPr>
            </w:pPr>
            <w:r w:rsidRPr="007D1F31">
              <w:rPr>
                <w:rFonts w:ascii="Arial" w:hAnsi="Arial" w:cs="Arial"/>
                <w:strike/>
                <w:sz w:val="16"/>
                <w:szCs w:val="16"/>
              </w:rPr>
              <w:t xml:space="preserve">ART 2423, Print and Publication Design </w:t>
            </w:r>
          </w:p>
        </w:tc>
        <w:tc>
          <w:tcPr>
            <w:tcW w:w="2108" w:type="dxa"/>
            <w:gridSpan w:val="3"/>
          </w:tcPr>
          <w:p w14:paraId="277C2B0E" w14:textId="77777777" w:rsidR="00B60133" w:rsidRPr="007D1F31" w:rsidRDefault="00B60133" w:rsidP="00B86347">
            <w:pPr>
              <w:widowControl w:val="0"/>
              <w:autoSpaceDE w:val="0"/>
              <w:autoSpaceDN w:val="0"/>
              <w:adjustRightInd w:val="0"/>
              <w:spacing w:after="0" w:line="241" w:lineRule="atLeast"/>
              <w:jc w:val="center"/>
              <w:rPr>
                <w:rFonts w:ascii="Arial" w:hAnsi="Arial" w:cs="Arial"/>
                <w:strike/>
                <w:sz w:val="16"/>
                <w:szCs w:val="16"/>
              </w:rPr>
            </w:pPr>
            <w:r w:rsidRPr="007D1F31">
              <w:rPr>
                <w:rFonts w:ascii="Arial" w:hAnsi="Arial" w:cs="Arial"/>
                <w:strike/>
                <w:sz w:val="16"/>
                <w:szCs w:val="16"/>
              </w:rPr>
              <w:t xml:space="preserve">3 </w:t>
            </w:r>
          </w:p>
        </w:tc>
      </w:tr>
      <w:tr w:rsidR="00B60133" w:rsidRPr="007D1F31" w14:paraId="39E92334" w14:textId="77777777" w:rsidTr="00B86347">
        <w:trPr>
          <w:trHeight w:val="79"/>
        </w:trPr>
        <w:tc>
          <w:tcPr>
            <w:tcW w:w="2863" w:type="dxa"/>
            <w:gridSpan w:val="2"/>
          </w:tcPr>
          <w:p w14:paraId="63CABC30" w14:textId="77777777" w:rsidR="00B60133" w:rsidRPr="007D1F31" w:rsidRDefault="00B60133" w:rsidP="00B86347">
            <w:pPr>
              <w:widowControl w:val="0"/>
              <w:autoSpaceDE w:val="0"/>
              <w:autoSpaceDN w:val="0"/>
              <w:adjustRightInd w:val="0"/>
              <w:spacing w:after="0" w:line="240" w:lineRule="auto"/>
              <w:rPr>
                <w:rFonts w:ascii="Arial" w:hAnsi="Arial" w:cs="Arial"/>
                <w:sz w:val="16"/>
                <w:szCs w:val="16"/>
              </w:rPr>
            </w:pPr>
            <w:r w:rsidRPr="007D1F31">
              <w:rPr>
                <w:rFonts w:ascii="Times" w:hAnsi="Times"/>
                <w:b/>
                <w:sz w:val="16"/>
                <w:szCs w:val="16"/>
              </w:rPr>
              <w:t>ART 1411, Design Technology</w:t>
            </w:r>
          </w:p>
        </w:tc>
        <w:tc>
          <w:tcPr>
            <w:tcW w:w="2864" w:type="dxa"/>
            <w:gridSpan w:val="3"/>
          </w:tcPr>
          <w:p w14:paraId="73A27180" w14:textId="77777777" w:rsidR="00B60133" w:rsidRPr="007D1F31" w:rsidRDefault="00B60133" w:rsidP="00B86347">
            <w:pPr>
              <w:widowControl w:val="0"/>
              <w:autoSpaceDE w:val="0"/>
              <w:autoSpaceDN w:val="0"/>
              <w:adjustRightInd w:val="0"/>
              <w:spacing w:after="0" w:line="240" w:lineRule="auto"/>
              <w:jc w:val="center"/>
              <w:rPr>
                <w:rFonts w:ascii="Arial" w:hAnsi="Arial" w:cs="Arial"/>
                <w:sz w:val="16"/>
                <w:szCs w:val="16"/>
              </w:rPr>
            </w:pPr>
            <w:r w:rsidRPr="007D1F31">
              <w:rPr>
                <w:rFonts w:ascii="Arial" w:hAnsi="Arial" w:cs="Arial"/>
                <w:sz w:val="16"/>
                <w:szCs w:val="16"/>
              </w:rPr>
              <w:t xml:space="preserve">1 </w:t>
            </w:r>
          </w:p>
        </w:tc>
      </w:tr>
      <w:tr w:rsidR="00B60133" w:rsidRPr="007D1F31" w14:paraId="1D4193D0" w14:textId="77777777" w:rsidTr="00B86347">
        <w:trPr>
          <w:trHeight w:val="79"/>
        </w:trPr>
        <w:tc>
          <w:tcPr>
            <w:tcW w:w="2863" w:type="dxa"/>
            <w:gridSpan w:val="2"/>
          </w:tcPr>
          <w:p w14:paraId="3FF8445A" w14:textId="77777777" w:rsidR="00B60133" w:rsidRPr="007D1F31" w:rsidRDefault="00B60133" w:rsidP="00B86347">
            <w:pPr>
              <w:widowControl w:val="0"/>
              <w:autoSpaceDE w:val="0"/>
              <w:autoSpaceDN w:val="0"/>
              <w:adjustRightInd w:val="0"/>
              <w:spacing w:after="0" w:line="240" w:lineRule="auto"/>
              <w:rPr>
                <w:rFonts w:ascii="Arial" w:hAnsi="Arial" w:cs="Arial"/>
                <w:sz w:val="16"/>
                <w:szCs w:val="16"/>
              </w:rPr>
            </w:pPr>
            <w:r w:rsidRPr="007D1F31">
              <w:rPr>
                <w:rFonts w:ascii="Times" w:hAnsi="Times"/>
                <w:b/>
                <w:sz w:val="16"/>
                <w:szCs w:val="16"/>
              </w:rPr>
              <w:t>ART 2313, Introduction to Graphic Design</w:t>
            </w:r>
          </w:p>
        </w:tc>
        <w:tc>
          <w:tcPr>
            <w:tcW w:w="2864" w:type="dxa"/>
            <w:gridSpan w:val="3"/>
          </w:tcPr>
          <w:p w14:paraId="32630EF5" w14:textId="77777777" w:rsidR="00B60133" w:rsidRPr="007D1F31" w:rsidRDefault="00B60133" w:rsidP="00B86347">
            <w:pPr>
              <w:widowControl w:val="0"/>
              <w:autoSpaceDE w:val="0"/>
              <w:autoSpaceDN w:val="0"/>
              <w:adjustRightInd w:val="0"/>
              <w:spacing w:after="0" w:line="240" w:lineRule="auto"/>
              <w:jc w:val="center"/>
              <w:rPr>
                <w:rFonts w:ascii="Arial" w:hAnsi="Arial" w:cs="Arial"/>
                <w:b/>
                <w:sz w:val="16"/>
                <w:szCs w:val="16"/>
              </w:rPr>
            </w:pPr>
            <w:r w:rsidRPr="007D1F31">
              <w:rPr>
                <w:rFonts w:ascii="Arial" w:hAnsi="Arial" w:cs="Arial"/>
                <w:b/>
                <w:sz w:val="16"/>
                <w:szCs w:val="16"/>
              </w:rPr>
              <w:t xml:space="preserve">3 </w:t>
            </w:r>
          </w:p>
        </w:tc>
      </w:tr>
      <w:tr w:rsidR="00B60133" w:rsidRPr="007D1F31" w14:paraId="111EAA65" w14:textId="77777777" w:rsidTr="00B86347">
        <w:trPr>
          <w:trHeight w:val="79"/>
        </w:trPr>
        <w:tc>
          <w:tcPr>
            <w:tcW w:w="2863" w:type="dxa"/>
            <w:gridSpan w:val="2"/>
          </w:tcPr>
          <w:p w14:paraId="77D05EFC" w14:textId="77777777" w:rsidR="00B60133" w:rsidRPr="007D1F31" w:rsidRDefault="00B60133" w:rsidP="00B86347">
            <w:pPr>
              <w:widowControl w:val="0"/>
              <w:autoSpaceDE w:val="0"/>
              <w:autoSpaceDN w:val="0"/>
              <w:adjustRightInd w:val="0"/>
              <w:spacing w:after="0" w:line="240" w:lineRule="auto"/>
              <w:rPr>
                <w:rFonts w:ascii="Arial" w:hAnsi="Arial" w:cs="Arial"/>
                <w:sz w:val="16"/>
                <w:szCs w:val="16"/>
              </w:rPr>
            </w:pPr>
            <w:r w:rsidRPr="007D1F31">
              <w:rPr>
                <w:rFonts w:ascii="Times" w:hAnsi="Times"/>
                <w:b/>
                <w:sz w:val="16"/>
                <w:szCs w:val="16"/>
              </w:rPr>
              <w:t xml:space="preserve">ART 2613, Typography and Layout </w:t>
            </w:r>
          </w:p>
        </w:tc>
        <w:tc>
          <w:tcPr>
            <w:tcW w:w="2864" w:type="dxa"/>
            <w:gridSpan w:val="3"/>
          </w:tcPr>
          <w:p w14:paraId="0FD8F43E" w14:textId="77777777" w:rsidR="00B60133" w:rsidRPr="007D1F31" w:rsidRDefault="00B60133" w:rsidP="00B86347">
            <w:pPr>
              <w:widowControl w:val="0"/>
              <w:autoSpaceDE w:val="0"/>
              <w:autoSpaceDN w:val="0"/>
              <w:adjustRightInd w:val="0"/>
              <w:spacing w:after="0" w:line="240" w:lineRule="auto"/>
              <w:jc w:val="center"/>
              <w:rPr>
                <w:rFonts w:ascii="Arial" w:hAnsi="Arial" w:cs="Arial"/>
                <w:b/>
                <w:sz w:val="16"/>
                <w:szCs w:val="16"/>
              </w:rPr>
            </w:pPr>
            <w:r w:rsidRPr="007D1F31">
              <w:rPr>
                <w:rFonts w:ascii="Arial" w:hAnsi="Arial" w:cs="Arial"/>
                <w:b/>
                <w:sz w:val="16"/>
                <w:szCs w:val="16"/>
              </w:rPr>
              <w:t xml:space="preserve">3 </w:t>
            </w:r>
          </w:p>
        </w:tc>
      </w:tr>
      <w:tr w:rsidR="00B60133" w:rsidRPr="00332257" w14:paraId="11B97C50" w14:textId="77777777" w:rsidTr="00B86347">
        <w:trPr>
          <w:gridAfter w:val="1"/>
          <w:wAfter w:w="1511" w:type="dxa"/>
          <w:trHeight w:val="79"/>
        </w:trPr>
        <w:tc>
          <w:tcPr>
            <w:tcW w:w="2108" w:type="dxa"/>
          </w:tcPr>
          <w:p w14:paraId="607B9D30" w14:textId="77777777" w:rsidR="00B60133" w:rsidRPr="00332257" w:rsidRDefault="00B60133" w:rsidP="00B86347">
            <w:pPr>
              <w:widowControl w:val="0"/>
              <w:autoSpaceDE w:val="0"/>
              <w:autoSpaceDN w:val="0"/>
              <w:adjustRightInd w:val="0"/>
              <w:spacing w:after="0" w:line="241" w:lineRule="atLeast"/>
              <w:rPr>
                <w:rFonts w:ascii="Arial" w:hAnsi="Arial" w:cs="Arial"/>
                <w:color w:val="221E1F"/>
                <w:sz w:val="20"/>
                <w:szCs w:val="20"/>
              </w:rPr>
            </w:pPr>
            <w:r w:rsidRPr="00332257">
              <w:rPr>
                <w:rFonts w:ascii="Arial" w:hAnsi="Arial" w:cs="Arial"/>
                <w:color w:val="221E1F"/>
                <w:sz w:val="20"/>
                <w:szCs w:val="20"/>
              </w:rPr>
              <w:t xml:space="preserve">Upper-level electives in Graphic Design </w:t>
            </w:r>
          </w:p>
        </w:tc>
        <w:tc>
          <w:tcPr>
            <w:tcW w:w="2108" w:type="dxa"/>
            <w:gridSpan w:val="3"/>
          </w:tcPr>
          <w:p w14:paraId="014A12A2" w14:textId="77777777" w:rsidR="00B60133" w:rsidRPr="00332257" w:rsidRDefault="00B60133" w:rsidP="00B86347">
            <w:pPr>
              <w:widowControl w:val="0"/>
              <w:autoSpaceDE w:val="0"/>
              <w:autoSpaceDN w:val="0"/>
              <w:adjustRightInd w:val="0"/>
              <w:spacing w:after="0" w:line="241" w:lineRule="atLeast"/>
              <w:jc w:val="center"/>
              <w:rPr>
                <w:rFonts w:ascii="Arial" w:hAnsi="Arial" w:cs="Arial"/>
                <w:color w:val="221E1F"/>
                <w:sz w:val="20"/>
                <w:szCs w:val="20"/>
              </w:rPr>
            </w:pPr>
            <w:r w:rsidRPr="00332257">
              <w:rPr>
                <w:rFonts w:ascii="Arial" w:hAnsi="Arial" w:cs="Arial"/>
                <w:color w:val="221E1F"/>
                <w:sz w:val="20"/>
                <w:szCs w:val="20"/>
              </w:rPr>
              <w:t xml:space="preserve">9 </w:t>
            </w:r>
          </w:p>
        </w:tc>
      </w:tr>
      <w:tr w:rsidR="00B60133" w:rsidRPr="007D1F31" w14:paraId="403E27B2" w14:textId="77777777" w:rsidTr="00B86347">
        <w:trPr>
          <w:gridAfter w:val="1"/>
          <w:wAfter w:w="1511" w:type="dxa"/>
          <w:trHeight w:val="111"/>
        </w:trPr>
        <w:tc>
          <w:tcPr>
            <w:tcW w:w="2108" w:type="dxa"/>
          </w:tcPr>
          <w:p w14:paraId="13E2CA08" w14:textId="77777777" w:rsidR="00B60133" w:rsidRPr="007D1F31" w:rsidRDefault="00B60133" w:rsidP="00B86347">
            <w:pPr>
              <w:widowControl w:val="0"/>
              <w:autoSpaceDE w:val="0"/>
              <w:autoSpaceDN w:val="0"/>
              <w:adjustRightInd w:val="0"/>
              <w:spacing w:after="0" w:line="241" w:lineRule="atLeast"/>
              <w:rPr>
                <w:rFonts w:ascii="Arial" w:hAnsi="Arial" w:cs="Arial"/>
                <w:sz w:val="20"/>
                <w:szCs w:val="20"/>
              </w:rPr>
            </w:pPr>
            <w:r w:rsidRPr="007D1F31">
              <w:rPr>
                <w:rFonts w:ascii="Arial" w:hAnsi="Arial" w:cs="Arial"/>
                <w:b/>
                <w:bCs/>
                <w:sz w:val="20"/>
                <w:szCs w:val="20"/>
              </w:rPr>
              <w:lastRenderedPageBreak/>
              <w:t xml:space="preserve">Total Required Hours: </w:t>
            </w:r>
          </w:p>
        </w:tc>
        <w:tc>
          <w:tcPr>
            <w:tcW w:w="2108" w:type="dxa"/>
            <w:gridSpan w:val="3"/>
          </w:tcPr>
          <w:p w14:paraId="7E6D4006" w14:textId="77777777" w:rsidR="00B60133" w:rsidRPr="007D1F31" w:rsidRDefault="00B60133" w:rsidP="00B86347">
            <w:pPr>
              <w:widowControl w:val="0"/>
              <w:autoSpaceDE w:val="0"/>
              <w:autoSpaceDN w:val="0"/>
              <w:adjustRightInd w:val="0"/>
              <w:spacing w:after="0" w:line="241" w:lineRule="atLeast"/>
              <w:jc w:val="center"/>
              <w:rPr>
                <w:rFonts w:ascii="Arial" w:hAnsi="Arial" w:cs="Arial"/>
                <w:strike/>
                <w:sz w:val="20"/>
                <w:szCs w:val="20"/>
              </w:rPr>
            </w:pPr>
            <w:r w:rsidRPr="007D1F31">
              <w:rPr>
                <w:rFonts w:ascii="Arial" w:hAnsi="Arial" w:cs="Arial"/>
                <w:b/>
                <w:bCs/>
                <w:strike/>
                <w:sz w:val="20"/>
                <w:szCs w:val="20"/>
              </w:rPr>
              <w:t xml:space="preserve">21 </w:t>
            </w:r>
            <w:r w:rsidRPr="007D1F31">
              <w:rPr>
                <w:rFonts w:ascii="Arial" w:hAnsi="Arial" w:cs="Arial"/>
                <w:b/>
                <w:bCs/>
                <w:sz w:val="20"/>
                <w:szCs w:val="20"/>
              </w:rPr>
              <w:t xml:space="preserve">  22</w:t>
            </w:r>
          </w:p>
        </w:tc>
      </w:tr>
    </w:tbl>
    <w:p w14:paraId="2B859D20" w14:textId="77777777" w:rsidR="00B60133" w:rsidRDefault="00B60133" w:rsidP="00B60133">
      <w:pPr>
        <w:tabs>
          <w:tab w:val="left" w:pos="360"/>
          <w:tab w:val="left" w:pos="720"/>
        </w:tabs>
        <w:spacing w:after="0" w:line="240" w:lineRule="auto"/>
        <w:rPr>
          <w:rFonts w:asciiTheme="majorHAnsi" w:hAnsiTheme="majorHAnsi" w:cs="Arial"/>
          <w:sz w:val="20"/>
          <w:szCs w:val="20"/>
        </w:rPr>
      </w:pPr>
    </w:p>
    <w:p w14:paraId="3FE996B6" w14:textId="77777777" w:rsidR="00B60133" w:rsidRPr="009B593B" w:rsidRDefault="00B60133" w:rsidP="00B60133">
      <w:pPr>
        <w:pStyle w:val="Pa409"/>
        <w:spacing w:line="240" w:lineRule="auto"/>
        <w:ind w:left="360"/>
        <w:jc w:val="both"/>
        <w:rPr>
          <w:rFonts w:asciiTheme="majorHAnsi" w:hAnsiTheme="majorHAnsi" w:cs="Arial"/>
          <w:b/>
          <w:sz w:val="36"/>
          <w:szCs w:val="36"/>
        </w:rPr>
      </w:pPr>
      <w:r w:rsidRPr="009B593B">
        <w:rPr>
          <w:rFonts w:asciiTheme="majorHAnsi" w:hAnsiTheme="majorHAnsi" w:cs="Arial"/>
          <w:b/>
          <w:sz w:val="36"/>
          <w:szCs w:val="36"/>
        </w:rPr>
        <w:t>ASU-J 2014-2015 Undergraduate Bulletin, page 448</w:t>
      </w:r>
    </w:p>
    <w:p w14:paraId="7F47A5E5" w14:textId="77777777" w:rsidR="00B60133" w:rsidRDefault="00B60133" w:rsidP="00B60133">
      <w:pPr>
        <w:tabs>
          <w:tab w:val="left" w:pos="360"/>
          <w:tab w:val="left" w:pos="720"/>
        </w:tabs>
        <w:spacing w:after="0" w:line="240" w:lineRule="auto"/>
        <w:rPr>
          <w:rFonts w:asciiTheme="majorHAnsi" w:hAnsiTheme="majorHAnsi" w:cs="Arial"/>
          <w:sz w:val="20"/>
          <w:szCs w:val="20"/>
        </w:rPr>
      </w:pPr>
    </w:p>
    <w:p w14:paraId="7AB443F7" w14:textId="77777777" w:rsidR="00B60133" w:rsidRDefault="00B60133" w:rsidP="00B60133">
      <w:pPr>
        <w:pStyle w:val="Pa409"/>
        <w:spacing w:after="120"/>
        <w:ind w:left="360" w:hanging="360"/>
        <w:jc w:val="both"/>
        <w:rPr>
          <w:rStyle w:val="A1"/>
        </w:rPr>
      </w:pPr>
      <w:r>
        <w:rPr>
          <w:rStyle w:val="A1"/>
          <w:b/>
          <w:bCs/>
        </w:rPr>
        <w:t xml:space="preserve">ART 1093. </w:t>
      </w:r>
      <w:proofErr w:type="gramStart"/>
      <w:r>
        <w:rPr>
          <w:rStyle w:val="A1"/>
          <w:b/>
          <w:bCs/>
        </w:rPr>
        <w:t xml:space="preserve">Elective Ceramics for Non majors </w:t>
      </w:r>
      <w:r>
        <w:rPr>
          <w:rStyle w:val="A1"/>
        </w:rPr>
        <w:t>STUDIO ART.</w:t>
      </w:r>
      <w:proofErr w:type="gramEnd"/>
      <w:r>
        <w:rPr>
          <w:rStyle w:val="A1"/>
        </w:rPr>
        <w:t xml:space="preserve"> Basic exploration of techniques of clay manipulation including the use of the </w:t>
      </w:r>
      <w:proofErr w:type="gramStart"/>
      <w:r>
        <w:rPr>
          <w:rStyle w:val="A1"/>
        </w:rPr>
        <w:t>potters</w:t>
      </w:r>
      <w:proofErr w:type="gramEnd"/>
      <w:r>
        <w:rPr>
          <w:rStyle w:val="A1"/>
        </w:rPr>
        <w:t xml:space="preserve"> wheel. Lab assistants will fire selected pieces. May only be taken once and may not be repeated, 3 hours may be applied toward a degree in fields other than art. All other courses in Ceramics are reserved for Art Majors with all the required prerequisites. It is expected that students will spend a minimum of three additional clock hours per week on work outside the scheduled class time for each studio class. </w:t>
      </w:r>
      <w:proofErr w:type="gramStart"/>
      <w:r>
        <w:rPr>
          <w:rStyle w:val="A1"/>
        </w:rPr>
        <w:t>Prerequisite, permission of instructor.</w:t>
      </w:r>
      <w:proofErr w:type="gramEnd"/>
      <w:r>
        <w:rPr>
          <w:rStyle w:val="A1"/>
        </w:rPr>
        <w:t xml:space="preserve"> Fall, </w:t>
      </w:r>
      <w:proofErr w:type="gramStart"/>
      <w:r>
        <w:rPr>
          <w:rStyle w:val="A1"/>
        </w:rPr>
        <w:t>Spring</w:t>
      </w:r>
      <w:proofErr w:type="gramEnd"/>
      <w:r>
        <w:rPr>
          <w:rStyle w:val="A1"/>
        </w:rPr>
        <w:t xml:space="preserve">. </w:t>
      </w:r>
    </w:p>
    <w:p w14:paraId="5082EEF4" w14:textId="37BF3846" w:rsidR="00B60133" w:rsidRPr="007D1F31" w:rsidRDefault="00B60133" w:rsidP="00B60133">
      <w:pPr>
        <w:pStyle w:val="Pa409"/>
        <w:spacing w:after="120"/>
        <w:ind w:left="360" w:hanging="360"/>
        <w:jc w:val="both"/>
        <w:rPr>
          <w:rStyle w:val="A1"/>
          <w:b/>
          <w:bCs/>
          <w:strike/>
          <w:color w:val="auto"/>
        </w:rPr>
      </w:pPr>
    </w:p>
    <w:p w14:paraId="4A15E3C7" w14:textId="77777777" w:rsidR="00B60133" w:rsidRPr="007D1F31" w:rsidRDefault="00B60133" w:rsidP="00B60133">
      <w:pPr>
        <w:pStyle w:val="Pa409"/>
        <w:spacing w:after="120"/>
        <w:ind w:left="360" w:hanging="360"/>
        <w:jc w:val="both"/>
        <w:rPr>
          <w:rFonts w:cs="Arial"/>
          <w:strike/>
          <w:sz w:val="16"/>
          <w:szCs w:val="16"/>
        </w:rPr>
      </w:pPr>
      <w:r w:rsidRPr="007D1F31">
        <w:rPr>
          <w:rStyle w:val="A1"/>
          <w:b/>
          <w:bCs/>
          <w:strike/>
          <w:color w:val="auto"/>
        </w:rPr>
        <w:t xml:space="preserve">ART 1413. Design Technology </w:t>
      </w:r>
      <w:r w:rsidRPr="007D1F31">
        <w:rPr>
          <w:rStyle w:val="A1"/>
          <w:strike/>
          <w:color w:val="auto"/>
        </w:rPr>
        <w:t xml:space="preserve">Introduces students to basic levels of graphic design utilizing Adobe Illustrator, Adobe Photoshop, and Adobe InDesign software. </w:t>
      </w:r>
      <w:proofErr w:type="gramStart"/>
      <w:r w:rsidRPr="007D1F31">
        <w:rPr>
          <w:rStyle w:val="A1"/>
          <w:strike/>
          <w:color w:val="auto"/>
        </w:rPr>
        <w:t>Includes problem-solving, color theory, design file input/output techniques, and use of tools for graphic design and image composit</w:t>
      </w:r>
      <w:r w:rsidRPr="007D1F31">
        <w:rPr>
          <w:rStyle w:val="A1"/>
          <w:strike/>
          <w:color w:val="auto"/>
        </w:rPr>
        <w:softHyphen/>
        <w:t>ing.</w:t>
      </w:r>
      <w:proofErr w:type="gramEnd"/>
      <w:r w:rsidRPr="007D1F31">
        <w:rPr>
          <w:rStyle w:val="A1"/>
          <w:strike/>
          <w:color w:val="auto"/>
        </w:rPr>
        <w:t xml:space="preserve"> Enrollment restricted to declared Graphic Design majors. Spring. </w:t>
      </w:r>
    </w:p>
    <w:p w14:paraId="44D01AAA" w14:textId="77777777" w:rsidR="00B60133" w:rsidRPr="00670CD6" w:rsidRDefault="00B60133" w:rsidP="00B60133">
      <w:pPr>
        <w:pStyle w:val="Pa409"/>
        <w:spacing w:after="120"/>
        <w:ind w:left="360" w:hanging="360"/>
        <w:jc w:val="both"/>
        <w:rPr>
          <w:rFonts w:cs="Arial"/>
          <w:strike/>
          <w:color w:val="FF0000"/>
          <w:sz w:val="16"/>
          <w:szCs w:val="16"/>
        </w:rPr>
      </w:pPr>
      <w:r w:rsidRPr="00670CD6">
        <w:rPr>
          <w:rStyle w:val="A1"/>
          <w:b/>
          <w:bCs/>
          <w:strike/>
          <w:color w:val="FF0000"/>
        </w:rPr>
        <w:t xml:space="preserve">ART 2413. </w:t>
      </w:r>
      <w:proofErr w:type="gramStart"/>
      <w:r w:rsidRPr="00670CD6">
        <w:rPr>
          <w:rStyle w:val="A1"/>
          <w:b/>
          <w:bCs/>
          <w:strike/>
          <w:color w:val="FF0000"/>
        </w:rPr>
        <w:t xml:space="preserve">Typography </w:t>
      </w:r>
      <w:r w:rsidRPr="00670CD6">
        <w:rPr>
          <w:rStyle w:val="A1"/>
          <w:strike/>
          <w:color w:val="FF0000"/>
        </w:rPr>
        <w:t>GRAPHIC DESIGN.</w:t>
      </w:r>
      <w:proofErr w:type="gramEnd"/>
      <w:r w:rsidRPr="00670CD6">
        <w:rPr>
          <w:rStyle w:val="A1"/>
          <w:strike/>
          <w:color w:val="FF0000"/>
        </w:rPr>
        <w:t xml:space="preserve"> </w:t>
      </w:r>
      <w:proofErr w:type="gramStart"/>
      <w:r w:rsidRPr="00670CD6">
        <w:rPr>
          <w:rStyle w:val="A1"/>
          <w:strike/>
          <w:color w:val="FF0000"/>
        </w:rPr>
        <w:t>Fundamentals of typography in both form and text.</w:t>
      </w:r>
      <w:proofErr w:type="gramEnd"/>
      <w:r w:rsidRPr="00670CD6">
        <w:rPr>
          <w:rStyle w:val="A1"/>
          <w:strike/>
          <w:color w:val="FF0000"/>
        </w:rPr>
        <w:t xml:space="preserve"> Emphasis on developing typographic literacy through history, type classification, letterform anatomy, hierarchy, visual structure, and how type works as a compositional element in graphic design. It is expected that students will spend a minimum of three additional clock hours per week on work outside the scheduled class time for each studio Graphic Design class. </w:t>
      </w:r>
      <w:proofErr w:type="gramStart"/>
      <w:r w:rsidRPr="00670CD6">
        <w:rPr>
          <w:rStyle w:val="A1"/>
          <w:strike/>
          <w:color w:val="FF0000"/>
        </w:rPr>
        <w:t>Prerequisites, a grade of C or better in ART 1013 and ART 1413.</w:t>
      </w:r>
      <w:proofErr w:type="gramEnd"/>
      <w:r w:rsidRPr="00670CD6">
        <w:rPr>
          <w:rStyle w:val="A1"/>
          <w:strike/>
          <w:color w:val="FF0000"/>
        </w:rPr>
        <w:t xml:space="preserve"> Fall. </w:t>
      </w:r>
    </w:p>
    <w:p w14:paraId="7E9BCFA2" w14:textId="77777777" w:rsidR="00B60133" w:rsidRPr="007D1F31" w:rsidRDefault="00B60133" w:rsidP="00B60133">
      <w:pPr>
        <w:pStyle w:val="Pa409"/>
        <w:spacing w:after="120"/>
        <w:ind w:left="360" w:hanging="360"/>
        <w:jc w:val="both"/>
        <w:rPr>
          <w:rFonts w:cs="Arial"/>
          <w:strike/>
          <w:sz w:val="16"/>
          <w:szCs w:val="16"/>
        </w:rPr>
      </w:pPr>
      <w:r w:rsidRPr="007D1F31">
        <w:rPr>
          <w:rStyle w:val="A1"/>
          <w:b/>
          <w:bCs/>
          <w:strike/>
          <w:color w:val="auto"/>
        </w:rPr>
        <w:t xml:space="preserve">ART 2423. Print and Publication Design </w:t>
      </w:r>
      <w:r w:rsidRPr="007D1F31">
        <w:rPr>
          <w:rStyle w:val="A1"/>
          <w:strike/>
          <w:color w:val="auto"/>
        </w:rPr>
        <w:t xml:space="preserve">GRAPHIC DESIGN. </w:t>
      </w:r>
      <w:proofErr w:type="gramStart"/>
      <w:r w:rsidRPr="007D1F31">
        <w:rPr>
          <w:rStyle w:val="A1"/>
          <w:strike/>
          <w:color w:val="auto"/>
        </w:rPr>
        <w:t>Exploration in the underlying principles of publication design and a practical introduction to the preparation of graphic design for printing.</w:t>
      </w:r>
      <w:proofErr w:type="gramEnd"/>
      <w:r w:rsidRPr="007D1F31">
        <w:rPr>
          <w:rStyle w:val="A1"/>
          <w:strike/>
          <w:color w:val="auto"/>
        </w:rPr>
        <w:t xml:space="preserve"> Topics include grid theory, text and display typography, sequence, page layout, type and image integration, and printing processes. It is expected that students will spend a minimum of three additional clock hours per week on work outside the scheduled class time for each studio Graphic Design class. </w:t>
      </w:r>
      <w:proofErr w:type="gramStart"/>
      <w:r w:rsidRPr="007D1F31">
        <w:rPr>
          <w:rStyle w:val="A1"/>
          <w:strike/>
          <w:color w:val="auto"/>
        </w:rPr>
        <w:t>Prerequisite, a grade of C or better in ART 2413.</w:t>
      </w:r>
      <w:proofErr w:type="gramEnd"/>
      <w:r w:rsidRPr="007D1F31">
        <w:rPr>
          <w:rStyle w:val="A1"/>
          <w:strike/>
          <w:color w:val="auto"/>
        </w:rPr>
        <w:t xml:space="preserve"> Spring. </w:t>
      </w:r>
    </w:p>
    <w:p w14:paraId="79D1EB0D" w14:textId="77777777" w:rsidR="00B60133" w:rsidRPr="007D1F31" w:rsidRDefault="00B60133" w:rsidP="00B60133">
      <w:pPr>
        <w:pStyle w:val="Pa409"/>
        <w:spacing w:after="120"/>
        <w:ind w:left="360" w:hanging="360"/>
        <w:jc w:val="both"/>
        <w:rPr>
          <w:rFonts w:cs="Arial"/>
          <w:sz w:val="16"/>
          <w:szCs w:val="16"/>
        </w:rPr>
      </w:pPr>
      <w:r w:rsidRPr="007D1F31">
        <w:rPr>
          <w:rStyle w:val="A1"/>
          <w:b/>
          <w:bCs/>
          <w:color w:val="auto"/>
        </w:rPr>
        <w:t xml:space="preserve">ART 2443. Introduction to Web Design </w:t>
      </w:r>
      <w:r w:rsidRPr="007D1F31">
        <w:rPr>
          <w:rStyle w:val="A1"/>
          <w:color w:val="auto"/>
        </w:rPr>
        <w:t xml:space="preserve">GRAPHIC DESIGN. Basic concepts of designing for the web using Site Maps, Wireframes and Mock-ups; introduction to HTML, emphasizing semantic use of elements; introduction to CSS as a way to separate content from presentation. It is expected that students will spend a minimum of three additional clock hours per week on work outside the scheduled class time for each studio Graphic Design class. Prerequisites, a grade of C or better in ART </w:t>
      </w:r>
      <w:proofErr w:type="gramStart"/>
      <w:r w:rsidRPr="007D1F31">
        <w:rPr>
          <w:rStyle w:val="A1"/>
          <w:strike/>
          <w:color w:val="FF0000"/>
        </w:rPr>
        <w:t xml:space="preserve">2413  </w:t>
      </w:r>
      <w:r w:rsidRPr="007D1F31">
        <w:rPr>
          <w:rStyle w:val="A1"/>
          <w:b/>
          <w:color w:val="FF0000"/>
          <w:sz w:val="24"/>
          <w:szCs w:val="24"/>
        </w:rPr>
        <w:t>2613</w:t>
      </w:r>
      <w:proofErr w:type="gramEnd"/>
      <w:r w:rsidRPr="007D1F31">
        <w:rPr>
          <w:rStyle w:val="A1"/>
          <w:color w:val="auto"/>
        </w:rPr>
        <w:t xml:space="preserve">, or permission of instructor. Fall, even. </w:t>
      </w:r>
    </w:p>
    <w:p w14:paraId="0533451E" w14:textId="77777777" w:rsidR="00B60133" w:rsidRDefault="00B60133" w:rsidP="00B60133">
      <w:pPr>
        <w:pStyle w:val="Pa409"/>
        <w:spacing w:after="120"/>
        <w:ind w:left="360" w:hanging="360"/>
        <w:jc w:val="both"/>
        <w:rPr>
          <w:rFonts w:cs="Arial"/>
          <w:color w:val="221E1F"/>
          <w:sz w:val="16"/>
          <w:szCs w:val="16"/>
        </w:rPr>
      </w:pPr>
      <w:r w:rsidRPr="007D1F31">
        <w:rPr>
          <w:rStyle w:val="A1"/>
          <w:b/>
          <w:bCs/>
          <w:color w:val="auto"/>
        </w:rPr>
        <w:t xml:space="preserve">ART 2453. </w:t>
      </w:r>
      <w:proofErr w:type="gramStart"/>
      <w:r w:rsidRPr="007D1F31">
        <w:rPr>
          <w:rStyle w:val="A1"/>
          <w:b/>
          <w:bCs/>
          <w:color w:val="auto"/>
        </w:rPr>
        <w:t xml:space="preserve">Visual Thinking </w:t>
      </w:r>
      <w:r w:rsidRPr="007D1F31">
        <w:rPr>
          <w:rStyle w:val="A1"/>
          <w:color w:val="auto"/>
        </w:rPr>
        <w:t>STUDIO ART.</w:t>
      </w:r>
      <w:proofErr w:type="gramEnd"/>
      <w:r w:rsidRPr="007D1F31">
        <w:rPr>
          <w:rStyle w:val="A1"/>
          <w:color w:val="auto"/>
        </w:rPr>
        <w:t xml:space="preserve"> Focuses on the process of lateral thinking and the visualization of design problems and their solutions.</w:t>
      </w:r>
      <w:r>
        <w:rPr>
          <w:rStyle w:val="A1"/>
        </w:rPr>
        <w:t xml:space="preserve"> Emphasizes effective research, imagination, originality, and execution in various media. It is expected that students will spend a minimum of three additional clock hours per week on work outside the scheduled class time for each studio class. </w:t>
      </w:r>
      <w:proofErr w:type="gramStart"/>
      <w:r>
        <w:rPr>
          <w:rStyle w:val="A1"/>
        </w:rPr>
        <w:t>Prerequisite, a grade of C or better in ART 1033 and ART 1013; or permission of instructor.</w:t>
      </w:r>
      <w:proofErr w:type="gramEnd"/>
      <w:r>
        <w:rPr>
          <w:rStyle w:val="A1"/>
        </w:rPr>
        <w:t xml:space="preserve"> Spring. </w:t>
      </w:r>
    </w:p>
    <w:p w14:paraId="1AEF38E3" w14:textId="77777777" w:rsidR="00B60133" w:rsidRDefault="00B60133" w:rsidP="00B60133">
      <w:pPr>
        <w:pStyle w:val="Pa409"/>
        <w:spacing w:after="120"/>
        <w:ind w:left="360" w:hanging="360"/>
        <w:jc w:val="both"/>
        <w:rPr>
          <w:rFonts w:cs="Arial"/>
          <w:color w:val="221E1F"/>
          <w:sz w:val="16"/>
          <w:szCs w:val="16"/>
        </w:rPr>
      </w:pPr>
      <w:r>
        <w:rPr>
          <w:rStyle w:val="A1"/>
          <w:b/>
          <w:bCs/>
        </w:rPr>
        <w:t xml:space="preserve">ART 2503. Fine Arts-Visual </w:t>
      </w:r>
      <w:r>
        <w:rPr>
          <w:rStyle w:val="A1"/>
        </w:rPr>
        <w:t xml:space="preserve">FINE ARTS. </w:t>
      </w:r>
      <w:proofErr w:type="gramStart"/>
      <w:r>
        <w:rPr>
          <w:rStyle w:val="A1"/>
        </w:rPr>
        <w:t>Introduction to major artists, media, styles and works of art within their cultural and historical contexts for the non-art major.</w:t>
      </w:r>
      <w:proofErr w:type="gramEnd"/>
      <w:r>
        <w:rPr>
          <w:rStyle w:val="A1"/>
        </w:rPr>
        <w:t xml:space="preserve"> Note</w:t>
      </w:r>
      <w:proofErr w:type="gramStart"/>
      <w:r>
        <w:rPr>
          <w:rStyle w:val="A1"/>
        </w:rPr>
        <w:t>,</w:t>
      </w:r>
      <w:proofErr w:type="gramEnd"/>
      <w:r>
        <w:rPr>
          <w:rStyle w:val="A1"/>
        </w:rPr>
        <w:t xml:space="preserve"> this course does not meet general education requirements for any degree in art. Fall, </w:t>
      </w:r>
      <w:proofErr w:type="gramStart"/>
      <w:r>
        <w:rPr>
          <w:rStyle w:val="A1"/>
        </w:rPr>
        <w:t>Spring</w:t>
      </w:r>
      <w:proofErr w:type="gramEnd"/>
      <w:r>
        <w:rPr>
          <w:rStyle w:val="A1"/>
        </w:rPr>
        <w:t xml:space="preserve">, Summer. (ACTS#: ARTA 1003) </w:t>
      </w:r>
    </w:p>
    <w:p w14:paraId="5DD02869" w14:textId="77777777" w:rsidR="00B60133" w:rsidRPr="0014471E" w:rsidRDefault="00B60133" w:rsidP="00B60133">
      <w:pPr>
        <w:tabs>
          <w:tab w:val="left" w:pos="360"/>
          <w:tab w:val="left" w:pos="720"/>
        </w:tabs>
        <w:spacing w:after="0" w:line="240" w:lineRule="auto"/>
        <w:rPr>
          <w:rFonts w:ascii="Times" w:hAnsi="Times" w:cs="Arial"/>
          <w:color w:val="FF0000"/>
          <w:sz w:val="32"/>
          <w:szCs w:val="32"/>
        </w:rPr>
      </w:pPr>
    </w:p>
    <w:p w14:paraId="15AB3DFB" w14:textId="77777777" w:rsidR="00B60133" w:rsidRDefault="00B60133" w:rsidP="00B60133">
      <w:pPr>
        <w:pStyle w:val="Pa409"/>
        <w:spacing w:after="120"/>
        <w:ind w:left="360" w:hanging="360"/>
        <w:jc w:val="both"/>
        <w:rPr>
          <w:rFonts w:cs="Arial"/>
          <w:color w:val="221E1F"/>
          <w:sz w:val="16"/>
          <w:szCs w:val="16"/>
        </w:rPr>
      </w:pPr>
      <w:r>
        <w:rPr>
          <w:rStyle w:val="A1"/>
          <w:b/>
          <w:bCs/>
        </w:rPr>
        <w:t xml:space="preserve">ART 3033. Drawing III </w:t>
      </w:r>
      <w:r>
        <w:rPr>
          <w:rStyle w:val="A1"/>
        </w:rPr>
        <w:t xml:space="preserve">STUDIO ART. Students will focus on the human figure through drawing sessions employing life models, undergoing detailed studies of anatomy, and creating independent projects involving the figure. May be repeated for credit. It is expected that students will spend a minimum of three additional clock hours per week on work outside the scheduled class time for each studio class. </w:t>
      </w:r>
      <w:proofErr w:type="gramStart"/>
      <w:r>
        <w:rPr>
          <w:rStyle w:val="A1"/>
        </w:rPr>
        <w:t>Prerequisites, a grade of C or better in ART 1013, ART 1033 and ART 1043.</w:t>
      </w:r>
      <w:proofErr w:type="gramEnd"/>
      <w:r>
        <w:rPr>
          <w:rStyle w:val="A1"/>
        </w:rPr>
        <w:t xml:space="preserve"> Fall, </w:t>
      </w:r>
      <w:proofErr w:type="gramStart"/>
      <w:r>
        <w:rPr>
          <w:rStyle w:val="A1"/>
        </w:rPr>
        <w:t>Spring</w:t>
      </w:r>
      <w:proofErr w:type="gramEnd"/>
      <w:r>
        <w:rPr>
          <w:rStyle w:val="A1"/>
        </w:rPr>
        <w:t xml:space="preserve">, Summer. </w:t>
      </w:r>
    </w:p>
    <w:p w14:paraId="657586FF" w14:textId="77777777" w:rsidR="00B60133" w:rsidRDefault="00B60133" w:rsidP="00B60133">
      <w:pPr>
        <w:pStyle w:val="Pa409"/>
        <w:spacing w:after="120"/>
        <w:ind w:left="360" w:hanging="360"/>
        <w:jc w:val="both"/>
        <w:rPr>
          <w:rFonts w:cs="Arial"/>
          <w:color w:val="221E1F"/>
          <w:sz w:val="16"/>
          <w:szCs w:val="16"/>
        </w:rPr>
      </w:pPr>
      <w:r>
        <w:rPr>
          <w:rStyle w:val="A1"/>
          <w:b/>
          <w:bCs/>
        </w:rPr>
        <w:t xml:space="preserve">ART 3063. Painting </w:t>
      </w:r>
      <w:r>
        <w:rPr>
          <w:rStyle w:val="A1"/>
        </w:rPr>
        <w:t xml:space="preserve">STUDIO ART. </w:t>
      </w:r>
      <w:proofErr w:type="gramStart"/>
      <w:r>
        <w:rPr>
          <w:rStyle w:val="A1"/>
        </w:rPr>
        <w:t>Introduction to composition and techniques in painting me</w:t>
      </w:r>
      <w:r>
        <w:rPr>
          <w:rStyle w:val="A1"/>
        </w:rPr>
        <w:softHyphen/>
        <w:t>dia.</w:t>
      </w:r>
      <w:proofErr w:type="gramEnd"/>
      <w:r>
        <w:rPr>
          <w:rStyle w:val="A1"/>
        </w:rPr>
        <w:t xml:space="preserve"> It is expected that students will spend a minimum of three additional clock hours per week on work outside the scheduled class time for each studio class. </w:t>
      </w:r>
      <w:proofErr w:type="gramStart"/>
      <w:r>
        <w:rPr>
          <w:rStyle w:val="A1"/>
        </w:rPr>
        <w:t>Prerequisites, a grade of C or better in ART 1013, ART 1033, and ART 1043.</w:t>
      </w:r>
      <w:proofErr w:type="gramEnd"/>
      <w:r>
        <w:rPr>
          <w:rStyle w:val="A1"/>
        </w:rPr>
        <w:t xml:space="preserve"> Fall, </w:t>
      </w:r>
      <w:proofErr w:type="gramStart"/>
      <w:r>
        <w:rPr>
          <w:rStyle w:val="A1"/>
        </w:rPr>
        <w:t>Spring</w:t>
      </w:r>
      <w:proofErr w:type="gramEnd"/>
      <w:r>
        <w:rPr>
          <w:rStyle w:val="A1"/>
        </w:rPr>
        <w:t xml:space="preserve">. </w:t>
      </w:r>
    </w:p>
    <w:p w14:paraId="68C8C30B" w14:textId="77777777" w:rsidR="00B60133" w:rsidRDefault="00B60133" w:rsidP="00B60133">
      <w:pPr>
        <w:tabs>
          <w:tab w:val="left" w:pos="360"/>
          <w:tab w:val="left" w:pos="720"/>
        </w:tabs>
        <w:spacing w:after="0" w:line="240" w:lineRule="auto"/>
        <w:rPr>
          <w:rStyle w:val="A1"/>
          <w:rFonts w:ascii="Arial" w:hAnsi="Arial"/>
        </w:rPr>
      </w:pPr>
      <w:r>
        <w:rPr>
          <w:rStyle w:val="A1"/>
          <w:b/>
          <w:bCs/>
        </w:rPr>
        <w:t xml:space="preserve">ART 3073. </w:t>
      </w:r>
      <w:proofErr w:type="gramStart"/>
      <w:r>
        <w:rPr>
          <w:rStyle w:val="A1"/>
          <w:b/>
          <w:bCs/>
        </w:rPr>
        <w:t xml:space="preserve">Watercolor Painting </w:t>
      </w:r>
      <w:r>
        <w:rPr>
          <w:rStyle w:val="A1"/>
        </w:rPr>
        <w:t>STUDIO ART.</w:t>
      </w:r>
      <w:proofErr w:type="gramEnd"/>
      <w:r>
        <w:rPr>
          <w:rStyle w:val="A1"/>
        </w:rPr>
        <w:t xml:space="preserve"> </w:t>
      </w:r>
      <w:proofErr w:type="gramStart"/>
      <w:r>
        <w:rPr>
          <w:rStyle w:val="A1"/>
        </w:rPr>
        <w:t>Emphasis on the development of composition and techniques with transparent watercolor media.</w:t>
      </w:r>
      <w:proofErr w:type="gramEnd"/>
      <w:r>
        <w:rPr>
          <w:rStyle w:val="A1"/>
        </w:rPr>
        <w:t xml:space="preserve"> May be repeated for credit. It is expected that students will spend a minimum of three additional clock hours per week on work outside the</w:t>
      </w:r>
    </w:p>
    <w:p w14:paraId="78EF781A" w14:textId="77777777" w:rsidR="00B60133" w:rsidRDefault="00B60133" w:rsidP="00B60133">
      <w:pPr>
        <w:tabs>
          <w:tab w:val="left" w:pos="360"/>
          <w:tab w:val="left" w:pos="720"/>
        </w:tabs>
        <w:spacing w:after="0" w:line="240" w:lineRule="auto"/>
        <w:rPr>
          <w:rStyle w:val="A1"/>
        </w:rPr>
      </w:pPr>
    </w:p>
    <w:p w14:paraId="15DF67FF" w14:textId="77777777" w:rsidR="00B60133" w:rsidRDefault="00B60133" w:rsidP="00B60133">
      <w:pPr>
        <w:tabs>
          <w:tab w:val="left" w:pos="360"/>
          <w:tab w:val="left" w:pos="720"/>
        </w:tabs>
        <w:spacing w:after="0" w:line="240" w:lineRule="auto"/>
        <w:rPr>
          <w:rFonts w:asciiTheme="majorHAnsi" w:hAnsiTheme="majorHAnsi" w:cs="Arial"/>
          <w:sz w:val="20"/>
          <w:szCs w:val="20"/>
        </w:rPr>
      </w:pPr>
    </w:p>
    <w:p w14:paraId="14AE2510" w14:textId="77777777" w:rsidR="00B60133" w:rsidRPr="00750AF6" w:rsidRDefault="00B60133" w:rsidP="00B60133">
      <w:pPr>
        <w:tabs>
          <w:tab w:val="left" w:pos="360"/>
          <w:tab w:val="left" w:pos="720"/>
        </w:tabs>
        <w:spacing w:after="0" w:line="240" w:lineRule="auto"/>
        <w:rPr>
          <w:rFonts w:asciiTheme="majorHAnsi" w:hAnsiTheme="majorHAnsi" w:cs="Arial"/>
          <w:sz w:val="18"/>
          <w:szCs w:val="18"/>
        </w:rPr>
      </w:pPr>
    </w:p>
    <w:p w14:paraId="0F20EE08"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DA7AD" w14:textId="77777777" w:rsidR="004B357F" w:rsidRDefault="004B357F" w:rsidP="00AF3758">
      <w:pPr>
        <w:spacing w:after="0" w:line="240" w:lineRule="auto"/>
      </w:pPr>
      <w:r>
        <w:separator/>
      </w:r>
    </w:p>
  </w:endnote>
  <w:endnote w:type="continuationSeparator" w:id="0">
    <w:p w14:paraId="2A55315E" w14:textId="77777777" w:rsidR="004B357F" w:rsidRDefault="004B357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Cond">
    <w:panose1 w:val="020B0506030403020204"/>
    <w:charset w:val="00"/>
    <w:family w:val="auto"/>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86824" w14:textId="77777777" w:rsidR="004B357F" w:rsidRDefault="004B357F" w:rsidP="00AF3758">
      <w:pPr>
        <w:spacing w:after="0" w:line="240" w:lineRule="auto"/>
      </w:pPr>
      <w:r>
        <w:separator/>
      </w:r>
    </w:p>
  </w:footnote>
  <w:footnote w:type="continuationSeparator" w:id="0">
    <w:p w14:paraId="74B660BA" w14:textId="77777777" w:rsidR="004B357F" w:rsidRDefault="004B357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DBEFE" w14:textId="77777777" w:rsidR="004B357F" w:rsidRPr="00986BD2" w:rsidRDefault="004B357F" w:rsidP="00384538">
    <w:pPr>
      <w:pStyle w:val="Header"/>
      <w:rPr>
        <w:rFonts w:ascii="Arial Narrow" w:hAnsi="Arial Narrow"/>
        <w:sz w:val="16"/>
        <w:szCs w:val="16"/>
      </w:rPr>
    </w:pPr>
    <w:r>
      <w:rPr>
        <w:rFonts w:ascii="Arial Narrow" w:hAnsi="Arial Narrow"/>
        <w:sz w:val="16"/>
        <w:szCs w:val="16"/>
      </w:rPr>
      <w:t>Revised 1/17/13</w:t>
    </w:r>
  </w:p>
  <w:p w14:paraId="4D14DA4F" w14:textId="77777777" w:rsidR="004B357F" w:rsidRDefault="004B35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3758"/>
    <w:rsid w:val="00016FE7"/>
    <w:rsid w:val="00024BA5"/>
    <w:rsid w:val="000A7C2E"/>
    <w:rsid w:val="000D06F1"/>
    <w:rsid w:val="00103070"/>
    <w:rsid w:val="00130E5B"/>
    <w:rsid w:val="00151451"/>
    <w:rsid w:val="00185D67"/>
    <w:rsid w:val="00192C2D"/>
    <w:rsid w:val="001A5DD5"/>
    <w:rsid w:val="001D12E8"/>
    <w:rsid w:val="001F5E9E"/>
    <w:rsid w:val="00212A76"/>
    <w:rsid w:val="002315B0"/>
    <w:rsid w:val="00233C1A"/>
    <w:rsid w:val="00247EC2"/>
    <w:rsid w:val="00254447"/>
    <w:rsid w:val="00261ACE"/>
    <w:rsid w:val="00265C17"/>
    <w:rsid w:val="002D339D"/>
    <w:rsid w:val="0030580A"/>
    <w:rsid w:val="00346F5C"/>
    <w:rsid w:val="00355FF4"/>
    <w:rsid w:val="00362414"/>
    <w:rsid w:val="00374D72"/>
    <w:rsid w:val="00384538"/>
    <w:rsid w:val="00386112"/>
    <w:rsid w:val="0039762B"/>
    <w:rsid w:val="003D091A"/>
    <w:rsid w:val="003D71BF"/>
    <w:rsid w:val="003E4F3C"/>
    <w:rsid w:val="003F5D14"/>
    <w:rsid w:val="00400712"/>
    <w:rsid w:val="004072F1"/>
    <w:rsid w:val="00473252"/>
    <w:rsid w:val="00487771"/>
    <w:rsid w:val="004A7706"/>
    <w:rsid w:val="004B357F"/>
    <w:rsid w:val="004F3C87"/>
    <w:rsid w:val="00504BCC"/>
    <w:rsid w:val="00526B81"/>
    <w:rsid w:val="005522D7"/>
    <w:rsid w:val="00571E0A"/>
    <w:rsid w:val="00584C22"/>
    <w:rsid w:val="00592A95"/>
    <w:rsid w:val="00605FC3"/>
    <w:rsid w:val="006179CB"/>
    <w:rsid w:val="00627121"/>
    <w:rsid w:val="00636DB3"/>
    <w:rsid w:val="00665524"/>
    <w:rsid w:val="006657FB"/>
    <w:rsid w:val="00677A48"/>
    <w:rsid w:val="006B52C0"/>
    <w:rsid w:val="006D0246"/>
    <w:rsid w:val="006E6117"/>
    <w:rsid w:val="00712045"/>
    <w:rsid w:val="0073025F"/>
    <w:rsid w:val="0073125A"/>
    <w:rsid w:val="00750AF6"/>
    <w:rsid w:val="007A06B9"/>
    <w:rsid w:val="007D1F31"/>
    <w:rsid w:val="007D36B6"/>
    <w:rsid w:val="0083170D"/>
    <w:rsid w:val="00884F7A"/>
    <w:rsid w:val="008C703B"/>
    <w:rsid w:val="008E6C1C"/>
    <w:rsid w:val="00951251"/>
    <w:rsid w:val="009A529F"/>
    <w:rsid w:val="009C18CD"/>
    <w:rsid w:val="00A01035"/>
    <w:rsid w:val="00A0329C"/>
    <w:rsid w:val="00A16BB1"/>
    <w:rsid w:val="00A34100"/>
    <w:rsid w:val="00A5089E"/>
    <w:rsid w:val="00A56D36"/>
    <w:rsid w:val="00A837F6"/>
    <w:rsid w:val="00AB5523"/>
    <w:rsid w:val="00AC0F04"/>
    <w:rsid w:val="00AF3758"/>
    <w:rsid w:val="00AF3C6A"/>
    <w:rsid w:val="00B024DF"/>
    <w:rsid w:val="00B1628A"/>
    <w:rsid w:val="00B35368"/>
    <w:rsid w:val="00B60133"/>
    <w:rsid w:val="00B678DD"/>
    <w:rsid w:val="00B81D32"/>
    <w:rsid w:val="00BA5832"/>
    <w:rsid w:val="00BD2A0D"/>
    <w:rsid w:val="00BE069E"/>
    <w:rsid w:val="00C12816"/>
    <w:rsid w:val="00C23CC7"/>
    <w:rsid w:val="00C334FF"/>
    <w:rsid w:val="00C81897"/>
    <w:rsid w:val="00CB24BD"/>
    <w:rsid w:val="00D0686A"/>
    <w:rsid w:val="00D47738"/>
    <w:rsid w:val="00D51205"/>
    <w:rsid w:val="00D57716"/>
    <w:rsid w:val="00D67AC4"/>
    <w:rsid w:val="00D72E20"/>
    <w:rsid w:val="00D979DD"/>
    <w:rsid w:val="00DA4650"/>
    <w:rsid w:val="00E45868"/>
    <w:rsid w:val="00E563D7"/>
    <w:rsid w:val="00EB4FF5"/>
    <w:rsid w:val="00EC6970"/>
    <w:rsid w:val="00ED2398"/>
    <w:rsid w:val="00ED29E0"/>
    <w:rsid w:val="00EF2A44"/>
    <w:rsid w:val="00F645B5"/>
    <w:rsid w:val="00F75657"/>
    <w:rsid w:val="00F859E5"/>
    <w:rsid w:val="00F87DAF"/>
    <w:rsid w:val="00FB00D4"/>
    <w:rsid w:val="00FD49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3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09">
    <w:name w:val="Pa409"/>
    <w:basedOn w:val="Normal"/>
    <w:next w:val="Normal"/>
    <w:uiPriority w:val="99"/>
    <w:rsid w:val="00951251"/>
    <w:pPr>
      <w:widowControl w:val="0"/>
      <w:autoSpaceDE w:val="0"/>
      <w:autoSpaceDN w:val="0"/>
      <w:adjustRightInd w:val="0"/>
      <w:spacing w:after="0" w:line="241" w:lineRule="atLeast"/>
    </w:pPr>
    <w:rPr>
      <w:rFonts w:ascii="Arial" w:hAnsi="Arial" w:cs="Times New Roman"/>
      <w:sz w:val="24"/>
      <w:szCs w:val="24"/>
    </w:rPr>
  </w:style>
  <w:style w:type="character" w:customStyle="1" w:styleId="A1">
    <w:name w:val="A1"/>
    <w:uiPriority w:val="99"/>
    <w:rsid w:val="00951251"/>
    <w:rPr>
      <w:rFonts w:cs="Arial"/>
      <w:color w:val="221E1F"/>
      <w:sz w:val="16"/>
      <w:szCs w:val="16"/>
    </w:rPr>
  </w:style>
  <w:style w:type="paragraph" w:customStyle="1" w:styleId="Pa244">
    <w:name w:val="Pa244"/>
    <w:basedOn w:val="Normal"/>
    <w:next w:val="Normal"/>
    <w:uiPriority w:val="99"/>
    <w:rsid w:val="00951251"/>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5">
    <w:name w:val="A15"/>
    <w:uiPriority w:val="99"/>
    <w:rsid w:val="00951251"/>
    <w:rPr>
      <w:rFonts w:cs="Myriad Pro Cond"/>
      <w:b/>
      <w:bCs/>
      <w:color w:val="221E1F"/>
      <w:sz w:val="32"/>
      <w:szCs w:val="32"/>
    </w:rPr>
  </w:style>
  <w:style w:type="paragraph" w:customStyle="1" w:styleId="Pa240">
    <w:name w:val="Pa240"/>
    <w:basedOn w:val="Normal"/>
    <w:next w:val="Normal"/>
    <w:uiPriority w:val="99"/>
    <w:rsid w:val="00951251"/>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3">
    <w:name w:val="Pa3"/>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
    <w:name w:val="Pa2"/>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30">
    <w:name w:val="Pa230"/>
    <w:basedOn w:val="Normal"/>
    <w:next w:val="Normal"/>
    <w:uiPriority w:val="99"/>
    <w:rsid w:val="00951251"/>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6">
    <w:name w:val="A16"/>
    <w:uiPriority w:val="99"/>
    <w:rsid w:val="00951251"/>
    <w:rPr>
      <w:rFonts w:ascii="Arial" w:hAnsi="Arial" w:cs="Arial"/>
      <w:color w:val="221E1F"/>
      <w:sz w:val="12"/>
      <w:szCs w:val="12"/>
    </w:rPr>
  </w:style>
  <w:style w:type="paragraph" w:customStyle="1" w:styleId="Pa229">
    <w:name w:val="Pa229"/>
    <w:basedOn w:val="Normal"/>
    <w:next w:val="Normal"/>
    <w:uiPriority w:val="99"/>
    <w:rsid w:val="00951251"/>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59">
    <w:name w:val="Pa59"/>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53">
    <w:name w:val="Pa53"/>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10">
    <w:name w:val="Pa210"/>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39">
    <w:name w:val="Pa39"/>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34">
    <w:name w:val="Pa234"/>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194">
    <w:name w:val="Pa194"/>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53">
    <w:name w:val="Pa253"/>
    <w:basedOn w:val="Normal"/>
    <w:next w:val="Normal"/>
    <w:uiPriority w:val="99"/>
    <w:rsid w:val="00951251"/>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252">
    <w:name w:val="Pa252"/>
    <w:basedOn w:val="Normal"/>
    <w:next w:val="Normal"/>
    <w:uiPriority w:val="99"/>
    <w:rsid w:val="00951251"/>
    <w:pPr>
      <w:widowControl w:val="0"/>
      <w:autoSpaceDE w:val="0"/>
      <w:autoSpaceDN w:val="0"/>
      <w:adjustRightInd w:val="0"/>
      <w:spacing w:after="0" w:line="441" w:lineRule="atLeast"/>
    </w:pPr>
    <w:rPr>
      <w:rFonts w:ascii="Myriad Pro Cond" w:hAnsi="Myriad Pro Cond" w:cs="Times New Roman"/>
      <w:sz w:val="24"/>
      <w:szCs w:val="24"/>
    </w:rPr>
  </w:style>
  <w:style w:type="character" w:customStyle="1" w:styleId="A18">
    <w:name w:val="A18"/>
    <w:uiPriority w:val="99"/>
    <w:rsid w:val="00951251"/>
    <w:rPr>
      <w:rFonts w:cs="Myriad Pro Cond"/>
      <w:b/>
      <w:bCs/>
      <w:color w:val="221E1F"/>
      <w:sz w:val="26"/>
      <w:szCs w:val="26"/>
    </w:rPr>
  </w:style>
  <w:style w:type="paragraph" w:customStyle="1" w:styleId="Pa8">
    <w:name w:val="Pa8"/>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11">
    <w:name w:val="Pa11"/>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410">
    <w:name w:val="Pa410"/>
    <w:basedOn w:val="Normal"/>
    <w:next w:val="Normal"/>
    <w:uiPriority w:val="99"/>
    <w:rsid w:val="00951251"/>
    <w:pPr>
      <w:widowControl w:val="0"/>
      <w:autoSpaceDE w:val="0"/>
      <w:autoSpaceDN w:val="0"/>
      <w:adjustRightInd w:val="0"/>
      <w:spacing w:after="0" w:line="241" w:lineRule="atLeast"/>
    </w:pPr>
    <w:rPr>
      <w:rFonts w:ascii="Arial" w:hAnsi="Arial" w:cs="Times New Roman"/>
      <w:sz w:val="24"/>
      <w:szCs w:val="24"/>
    </w:rPr>
  </w:style>
  <w:style w:type="paragraph" w:customStyle="1" w:styleId="Pa407">
    <w:name w:val="Pa407"/>
    <w:basedOn w:val="Normal"/>
    <w:next w:val="Normal"/>
    <w:uiPriority w:val="99"/>
    <w:rsid w:val="00951251"/>
    <w:pPr>
      <w:widowControl w:val="0"/>
      <w:autoSpaceDE w:val="0"/>
      <w:autoSpaceDN w:val="0"/>
      <w:adjustRightInd w:val="0"/>
      <w:spacing w:after="0" w:line="241" w:lineRule="atLeast"/>
    </w:pPr>
    <w:rPr>
      <w:rFonts w:ascii="Arial"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csteele@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713AC7" w:rsidP="00713AC7">
          <w:pPr>
            <w:pStyle w:val="6B836A6412E24B29900BDB1342DC1F8B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C1D55687F2614D119953A4490027FD0D"/>
        <w:category>
          <w:name w:val="General"/>
          <w:gallery w:val="placeholder"/>
        </w:category>
        <w:types>
          <w:type w:val="bbPlcHdr"/>
        </w:types>
        <w:behaviors>
          <w:behavior w:val="content"/>
        </w:behaviors>
        <w:guid w:val="{4DECB02A-18EB-4ADA-8D42-25C597B00003}"/>
      </w:docPartPr>
      <w:docPartBody>
        <w:p w:rsidR="00E223B8" w:rsidRDefault="00713AC7" w:rsidP="00713AC7">
          <w:pPr>
            <w:pStyle w:val="C1D55687F2614D119953A4490027FD0D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F9A31BE7DE4B97B17BF19C579DD362"/>
        <w:category>
          <w:name w:val="General"/>
          <w:gallery w:val="placeholder"/>
        </w:category>
        <w:types>
          <w:type w:val="bbPlcHdr"/>
        </w:types>
        <w:behaviors>
          <w:behavior w:val="content"/>
        </w:behaviors>
        <w:guid w:val="{7AF80FD3-4D10-49CA-96F6-F8E448E130CB}"/>
      </w:docPartPr>
      <w:docPartBody>
        <w:p w:rsidR="00E223B8" w:rsidRDefault="00713AC7" w:rsidP="00713AC7">
          <w:pPr>
            <w:pStyle w:val="39F9A31BE7DE4B97B17BF19C579DD362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756B3E1B7044B478A44426B350A6920"/>
        <w:category>
          <w:name w:val="General"/>
          <w:gallery w:val="placeholder"/>
        </w:category>
        <w:types>
          <w:type w:val="bbPlcHdr"/>
        </w:types>
        <w:behaviors>
          <w:behavior w:val="content"/>
        </w:behaviors>
        <w:guid w:val="{6BB1A889-41B6-4168-87A0-FEA4847808A0}"/>
      </w:docPartPr>
      <w:docPartBody>
        <w:p w:rsidR="00E223B8" w:rsidRDefault="00713AC7" w:rsidP="00713AC7">
          <w:pPr>
            <w:pStyle w:val="3756B3E1B7044B478A44426B350A692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83A1F54F254BF0966DBA323878F218"/>
        <w:category>
          <w:name w:val="General"/>
          <w:gallery w:val="placeholder"/>
        </w:category>
        <w:types>
          <w:type w:val="bbPlcHdr"/>
        </w:types>
        <w:behaviors>
          <w:behavior w:val="content"/>
        </w:behaviors>
        <w:guid w:val="{59C7CD77-7ED3-4252-AAF4-6E38F4D0ADD1}"/>
      </w:docPartPr>
      <w:docPartBody>
        <w:p w:rsidR="00E223B8" w:rsidRDefault="00713AC7" w:rsidP="00713AC7">
          <w:pPr>
            <w:pStyle w:val="3983A1F54F254BF0966DBA323878F218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733912CCDF5455CA4C3384C2B77ADAF"/>
        <w:category>
          <w:name w:val="General"/>
          <w:gallery w:val="placeholder"/>
        </w:category>
        <w:types>
          <w:type w:val="bbPlcHdr"/>
        </w:types>
        <w:behaviors>
          <w:behavior w:val="content"/>
        </w:behaviors>
        <w:guid w:val="{0FF90370-E10C-4061-809B-27C0B2D7AE8D}"/>
      </w:docPartPr>
      <w:docPartBody>
        <w:p w:rsidR="00E223B8" w:rsidRDefault="00713AC7" w:rsidP="00713AC7">
          <w:pPr>
            <w:pStyle w:val="B733912CCDF5455CA4C3384C2B77ADAF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8158AEABF06491EB067B1AED1802042"/>
        <w:category>
          <w:name w:val="General"/>
          <w:gallery w:val="placeholder"/>
        </w:category>
        <w:types>
          <w:type w:val="bbPlcHdr"/>
        </w:types>
        <w:behaviors>
          <w:behavior w:val="content"/>
        </w:behaviors>
        <w:guid w:val="{14F96641-E77E-45E6-8F5F-582A6711F5A2}"/>
      </w:docPartPr>
      <w:docPartBody>
        <w:p w:rsidR="00E223B8" w:rsidRDefault="00713AC7" w:rsidP="00713AC7">
          <w:pPr>
            <w:pStyle w:val="88158AEABF06491EB067B1AED180204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F9C40FC48B24372A571D69B898D79A6"/>
        <w:category>
          <w:name w:val="General"/>
          <w:gallery w:val="placeholder"/>
        </w:category>
        <w:types>
          <w:type w:val="bbPlcHdr"/>
        </w:types>
        <w:behaviors>
          <w:behavior w:val="content"/>
        </w:behaviors>
        <w:guid w:val="{857D6C91-E93B-4553-8CCB-4B9E5D092DA1}"/>
      </w:docPartPr>
      <w:docPartBody>
        <w:p w:rsidR="00E223B8" w:rsidRDefault="00713AC7" w:rsidP="00713AC7">
          <w:pPr>
            <w:pStyle w:val="7F9C40FC48B24372A571D69B898D79A6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BD17DC6AE134AF49514949B70F067B6"/>
        <w:category>
          <w:name w:val="General"/>
          <w:gallery w:val="placeholder"/>
        </w:category>
        <w:types>
          <w:type w:val="bbPlcHdr"/>
        </w:types>
        <w:behaviors>
          <w:behavior w:val="content"/>
        </w:behaviors>
        <w:guid w:val="{B577D67E-B07B-4B9F-B353-3B9F4CE2660A}"/>
      </w:docPartPr>
      <w:docPartBody>
        <w:p w:rsidR="00E223B8" w:rsidRDefault="00713AC7" w:rsidP="00713AC7">
          <w:pPr>
            <w:pStyle w:val="3BD17DC6AE134AF49514949B70F067B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55195BFFB024959A9168A57BA10C2C9"/>
        <w:category>
          <w:name w:val="General"/>
          <w:gallery w:val="placeholder"/>
        </w:category>
        <w:types>
          <w:type w:val="bbPlcHdr"/>
        </w:types>
        <w:behaviors>
          <w:behavior w:val="content"/>
        </w:behaviors>
        <w:guid w:val="{097855B0-A090-46E0-B93D-4012322ADBCE}"/>
      </w:docPartPr>
      <w:docPartBody>
        <w:p w:rsidR="00E223B8" w:rsidRDefault="00713AC7" w:rsidP="00713AC7">
          <w:pPr>
            <w:pStyle w:val="955195BFFB024959A9168A57BA10C2C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9ED15A11B4300B081EFCBA30BB133"/>
        <w:category>
          <w:name w:val="General"/>
          <w:gallery w:val="placeholder"/>
        </w:category>
        <w:types>
          <w:type w:val="bbPlcHdr"/>
        </w:types>
        <w:behaviors>
          <w:behavior w:val="content"/>
        </w:behaviors>
        <w:guid w:val="{3366C680-D21B-4204-B746-8891BB851918}"/>
      </w:docPartPr>
      <w:docPartBody>
        <w:p w:rsidR="00E223B8" w:rsidRDefault="00713AC7" w:rsidP="00713AC7">
          <w:pPr>
            <w:pStyle w:val="1C99ED15A11B4300B081EFCBA30BB133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496189B428F46019DD7F7051E87A865"/>
        <w:category>
          <w:name w:val="General"/>
          <w:gallery w:val="placeholder"/>
        </w:category>
        <w:types>
          <w:type w:val="bbPlcHdr"/>
        </w:types>
        <w:behaviors>
          <w:behavior w:val="content"/>
        </w:behaviors>
        <w:guid w:val="{361FC2F4-83CD-4ED5-8CE0-9AE0F7C48777}"/>
      </w:docPartPr>
      <w:docPartBody>
        <w:p w:rsidR="00E223B8" w:rsidRDefault="00713AC7" w:rsidP="00713AC7">
          <w:pPr>
            <w:pStyle w:val="4496189B428F46019DD7F7051E87A865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A72E6FF871B41C091F37268B0477755"/>
        <w:category>
          <w:name w:val="General"/>
          <w:gallery w:val="placeholder"/>
        </w:category>
        <w:types>
          <w:type w:val="bbPlcHdr"/>
        </w:types>
        <w:behaviors>
          <w:behavior w:val="content"/>
        </w:behaviors>
        <w:guid w:val="{BAC271F7-F1EB-4B6C-BE8B-E8985FAD8056}"/>
      </w:docPartPr>
      <w:docPartBody>
        <w:p w:rsidR="00E223B8" w:rsidRDefault="00713AC7" w:rsidP="00713AC7">
          <w:pPr>
            <w:pStyle w:val="8A72E6FF871B41C091F37268B047775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FF53ADBEC25430583A9BBED2B3C9DF5"/>
        <w:category>
          <w:name w:val="General"/>
          <w:gallery w:val="placeholder"/>
        </w:category>
        <w:types>
          <w:type w:val="bbPlcHdr"/>
        </w:types>
        <w:behaviors>
          <w:behavior w:val="content"/>
        </w:behaviors>
        <w:guid w:val="{DD8C2644-8311-44B3-9BD5-19AD2D45709D}"/>
      </w:docPartPr>
      <w:docPartBody>
        <w:p w:rsidR="00E223B8" w:rsidRDefault="00713AC7" w:rsidP="00713AC7">
          <w:pPr>
            <w:pStyle w:val="BFF53ADBEC25430583A9BBED2B3C9DF5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E7F6086338346109A78F5B091D02706"/>
        <w:category>
          <w:name w:val="General"/>
          <w:gallery w:val="placeholder"/>
        </w:category>
        <w:types>
          <w:type w:val="bbPlcHdr"/>
        </w:types>
        <w:behaviors>
          <w:behavior w:val="content"/>
        </w:behaviors>
        <w:guid w:val="{7D6CFFD6-1AEC-4C05-B18B-6C4314260F00}"/>
      </w:docPartPr>
      <w:docPartBody>
        <w:p w:rsidR="00E223B8" w:rsidRDefault="00713AC7" w:rsidP="00713AC7">
          <w:pPr>
            <w:pStyle w:val="1E7F6086338346109A78F5B091D0270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DE9CBA1755B43CAAF8F4369BED51F0E"/>
        <w:category>
          <w:name w:val="General"/>
          <w:gallery w:val="placeholder"/>
        </w:category>
        <w:types>
          <w:type w:val="bbPlcHdr"/>
        </w:types>
        <w:behaviors>
          <w:behavior w:val="content"/>
        </w:behaviors>
        <w:guid w:val="{168FCDC7-878F-4F11-A888-F82BCE3C51EB}"/>
      </w:docPartPr>
      <w:docPartBody>
        <w:p w:rsidR="00E223B8" w:rsidRDefault="00713AC7" w:rsidP="00713AC7">
          <w:pPr>
            <w:pStyle w:val="7DE9CBA1755B43CAAF8F4369BED51F0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Cond">
    <w:panose1 w:val="020B0506030403020204"/>
    <w:charset w:val="00"/>
    <w:family w:val="auto"/>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oNotTrackMoves/>
  <w:defaultTabStop w:val="720"/>
  <w:characterSpacingControl w:val="doNotCompress"/>
  <w:compat>
    <w:useFELayout/>
    <w:compatSetting w:name="compatibilityMode" w:uri="http://schemas.microsoft.com/office/word" w:val="12"/>
  </w:compat>
  <w:rsids>
    <w:rsidRoot w:val="00FD70C9"/>
    <w:rsid w:val="000723D9"/>
    <w:rsid w:val="001B45B5"/>
    <w:rsid w:val="001F54A4"/>
    <w:rsid w:val="00380F18"/>
    <w:rsid w:val="004E1A75"/>
    <w:rsid w:val="00587536"/>
    <w:rsid w:val="005D5D2F"/>
    <w:rsid w:val="00623293"/>
    <w:rsid w:val="006C0858"/>
    <w:rsid w:val="00713AC7"/>
    <w:rsid w:val="00847198"/>
    <w:rsid w:val="0090105B"/>
    <w:rsid w:val="009C0E11"/>
    <w:rsid w:val="00A77AA6"/>
    <w:rsid w:val="00AD11A1"/>
    <w:rsid w:val="00AD5D56"/>
    <w:rsid w:val="00B2559E"/>
    <w:rsid w:val="00B46AFF"/>
    <w:rsid w:val="00BA2926"/>
    <w:rsid w:val="00C35680"/>
    <w:rsid w:val="00CD4EF8"/>
    <w:rsid w:val="00E223B8"/>
    <w:rsid w:val="00F01E35"/>
    <w:rsid w:val="00FD70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2015-04-03T16:00:00Z</dcterms:created>
  <dcterms:modified xsi:type="dcterms:W3CDTF">2015-04-03T16:00:00Z</dcterms:modified>
</cp:coreProperties>
</file>